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4C" w:rsidRDefault="00705D9F">
      <w:pPr>
        <w:spacing w:beforeAutospacing="1" w:afterAutospacing="1" w:line="240" w:lineRule="auto"/>
      </w:pPr>
      <w:r>
        <w:rPr>
          <w:rFonts w:ascii="Times New Roman" w:eastAsia="Times New Roman" w:hAnsi="Times New Roman" w:cs="Times New Roman"/>
          <w:sz w:val="24"/>
          <w:szCs w:val="24"/>
          <w:lang w:eastAsia="cs-CZ"/>
        </w:rPr>
        <w:t>Pravidla zpracování osobních údajů v souladu s GDPR ve SLUNÍČKU, dětské skupině</w:t>
      </w:r>
      <w:r>
        <w:rPr>
          <w:rFonts w:ascii="Times New Roman" w:eastAsia="Times New Roman" w:hAnsi="Times New Roman" w:cs="Times New Roman"/>
          <w:sz w:val="24"/>
          <w:szCs w:val="24"/>
          <w:lang w:eastAsia="cs-CZ"/>
        </w:rPr>
        <w:t>  v Jablonci nad Nisou: Cílem zásad ochrany osobních údajů je poskytnout našim uživatelům informace o tom, jak se shromažďují</w:t>
      </w:r>
      <w:r>
        <w:rPr>
          <w:rFonts w:ascii="Times New Roman" w:eastAsia="Times New Roman" w:hAnsi="Times New Roman" w:cs="Times New Roman"/>
          <w:sz w:val="24"/>
          <w:szCs w:val="24"/>
          <w:lang w:eastAsia="cs-CZ"/>
        </w:rPr>
        <w:t xml:space="preserve"> a využívají osobní data v rámci </w:t>
      </w:r>
      <w:r>
        <w:rPr>
          <w:rFonts w:ascii="Times New Roman" w:eastAsia="Times New Roman" w:hAnsi="Times New Roman" w:cs="Times New Roman"/>
          <w:sz w:val="24"/>
          <w:szCs w:val="24"/>
          <w:lang w:eastAsia="cs-CZ"/>
        </w:rPr>
        <w:t>činnosti.</w:t>
      </w:r>
    </w:p>
    <w:p w:rsidR="00E12D4C" w:rsidRDefault="00705D9F">
      <w:pPr>
        <w:spacing w:beforeAutospacing="1"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 xml:space="preserve">Zpracovávání veškerých osobních údajů podléhá následujícím pravidlům: </w:t>
      </w:r>
    </w:p>
    <w:p w:rsidR="00E12D4C" w:rsidRDefault="00E12D4C">
      <w:pPr>
        <w:spacing w:beforeAutospacing="1" w:afterAutospacing="1" w:line="240" w:lineRule="auto"/>
        <w:outlineLvl w:val="3"/>
      </w:pPr>
      <w:hyperlink r:id="rId5" w:anchor="1527104820915-48282605-dcff" w:history="1">
        <w:r w:rsidR="00705D9F">
          <w:rPr>
            <w:rStyle w:val="ListLabel37"/>
          </w:rPr>
          <w:t>Jaké osobní údaje zpracováváme a proč?</w:t>
        </w:r>
      </w:hyperlink>
    </w:p>
    <w:p w:rsidR="00E12D4C" w:rsidRDefault="00705D9F">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Požadujeme osobní údaje pouze nezbytně nutné pro účast klientů </w:t>
      </w:r>
      <w:r>
        <w:rPr>
          <w:rFonts w:ascii="Times New Roman" w:eastAsia="Times New Roman" w:hAnsi="Times New Roman" w:cs="Times New Roman"/>
          <w:sz w:val="24"/>
          <w:szCs w:val="24"/>
          <w:lang w:eastAsia="cs-CZ"/>
        </w:rPr>
        <w:t>k využívání našich služeb. Dále pořizujeme fotodokumentaci z našich akcí, která slouží jako reportážní snímky, průkazní materiál pro donátory, k vyúčtování grantů a k propagaci.</w:t>
      </w:r>
    </w:p>
    <w:p w:rsidR="00E12D4C" w:rsidRDefault="00E12D4C">
      <w:pPr>
        <w:spacing w:after="0" w:line="240" w:lineRule="auto"/>
        <w:rPr>
          <w:rFonts w:ascii="Times New Roman" w:eastAsia="Times New Roman" w:hAnsi="Times New Roman" w:cs="Times New Roman"/>
          <w:sz w:val="24"/>
          <w:szCs w:val="24"/>
          <w:lang w:eastAsia="cs-CZ"/>
        </w:rPr>
      </w:pPr>
      <w:r w:rsidRPr="00E12D4C">
        <w:pict>
          <v:rect id="shape_0" o:spid="_x0000_s1029" style="position:absolute;margin-left:0;margin-top:0;width:453.55pt;height:1.45pt;z-index:251656192;mso-position-horizontal:center;mso-position-vertical:top" fillcolor="#a0a0a0" stroked="f" strokecolor="#3465a4">
            <v:fill color2="#5f5f5f" o:detectmouseclick="t"/>
            <v:stroke joinstyle="round"/>
          </v:rect>
        </w:pict>
      </w:r>
    </w:p>
    <w:p w:rsidR="00E12D4C" w:rsidRDefault="00705D9F">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Stejně jako v případě řady dalších společností i m</w:t>
      </w:r>
      <w:r>
        <w:rPr>
          <w:rFonts w:ascii="Times New Roman" w:eastAsia="Times New Roman" w:hAnsi="Times New Roman" w:cs="Times New Roman"/>
          <w:i/>
          <w:iCs/>
          <w:sz w:val="24"/>
          <w:szCs w:val="24"/>
          <w:lang w:eastAsia="cs-CZ"/>
        </w:rPr>
        <w:t>y shromažďujeme některé údaje, označované jako osobní údaje, pomocí kterých vás můžeme identifikovat. Příkladem osobních údajů je vaše jméno nebo e-</w:t>
      </w:r>
      <w:proofErr w:type="spellStart"/>
      <w:r>
        <w:rPr>
          <w:rFonts w:ascii="Times New Roman" w:eastAsia="Times New Roman" w:hAnsi="Times New Roman" w:cs="Times New Roman"/>
          <w:i/>
          <w:iCs/>
          <w:sz w:val="24"/>
          <w:szCs w:val="24"/>
          <w:lang w:eastAsia="cs-CZ"/>
        </w:rPr>
        <w:t>mailová</w:t>
      </w:r>
      <w:proofErr w:type="spellEnd"/>
      <w:r>
        <w:rPr>
          <w:rFonts w:ascii="Times New Roman" w:eastAsia="Times New Roman" w:hAnsi="Times New Roman" w:cs="Times New Roman"/>
          <w:i/>
          <w:iCs/>
          <w:sz w:val="24"/>
          <w:szCs w:val="24"/>
          <w:lang w:eastAsia="cs-CZ"/>
        </w:rPr>
        <w:t xml:space="preserve"> adresa, fotografie.</w:t>
      </w:r>
    </w:p>
    <w:p w:rsidR="00E12D4C" w:rsidRDefault="00705D9F">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Většinu osobních údajů můžeme shromažďovat, pouze když nám je poskytnete. </w:t>
      </w:r>
      <w:proofErr w:type="gramStart"/>
      <w:r>
        <w:rPr>
          <w:rFonts w:ascii="Times New Roman" w:eastAsia="Times New Roman" w:hAnsi="Times New Roman" w:cs="Times New Roman"/>
          <w:sz w:val="24"/>
          <w:szCs w:val="24"/>
          <w:lang w:eastAsia="cs-CZ"/>
        </w:rPr>
        <w:t>Tyto</w:t>
      </w:r>
      <w:proofErr w:type="gramEnd"/>
      <w:r>
        <w:rPr>
          <w:rFonts w:ascii="Times New Roman" w:eastAsia="Times New Roman" w:hAnsi="Times New Roman" w:cs="Times New Roman"/>
          <w:sz w:val="24"/>
          <w:szCs w:val="24"/>
          <w:lang w:eastAsia="cs-CZ"/>
        </w:rPr>
        <w:t xml:space="preserve"> i</w:t>
      </w:r>
      <w:r>
        <w:rPr>
          <w:rFonts w:ascii="Times New Roman" w:eastAsia="Times New Roman" w:hAnsi="Times New Roman" w:cs="Times New Roman"/>
          <w:sz w:val="24"/>
          <w:szCs w:val="24"/>
          <w:lang w:eastAsia="cs-CZ"/>
        </w:rPr>
        <w:t>nformace o Vás i Vašich dětech mohou zahrnovat  jméno, narození, adresu, e-</w:t>
      </w:r>
      <w:proofErr w:type="spellStart"/>
      <w:r>
        <w:rPr>
          <w:rFonts w:ascii="Times New Roman" w:eastAsia="Times New Roman" w:hAnsi="Times New Roman" w:cs="Times New Roman"/>
          <w:sz w:val="24"/>
          <w:szCs w:val="24"/>
          <w:lang w:eastAsia="cs-CZ"/>
        </w:rPr>
        <w:t>mailovou</w:t>
      </w:r>
      <w:proofErr w:type="spellEnd"/>
      <w:r>
        <w:rPr>
          <w:rFonts w:ascii="Times New Roman" w:eastAsia="Times New Roman" w:hAnsi="Times New Roman" w:cs="Times New Roman"/>
          <w:sz w:val="24"/>
          <w:szCs w:val="24"/>
          <w:lang w:eastAsia="cs-CZ"/>
        </w:rPr>
        <w:t xml:space="preserve"> adresu, telefonní číslo, rodné číslo,zaměstnavatele a </w:t>
      </w:r>
      <w:proofErr w:type="gramStart"/>
      <w:r>
        <w:rPr>
          <w:rFonts w:ascii="Times New Roman" w:eastAsia="Times New Roman" w:hAnsi="Times New Roman" w:cs="Times New Roman"/>
          <w:sz w:val="24"/>
          <w:szCs w:val="24"/>
          <w:lang w:eastAsia="cs-CZ"/>
        </w:rPr>
        <w:t>pokud</w:t>
      </w:r>
      <w:proofErr w:type="gramEnd"/>
      <w:r>
        <w:rPr>
          <w:rFonts w:ascii="Times New Roman" w:eastAsia="Times New Roman" w:hAnsi="Times New Roman" w:cs="Times New Roman"/>
          <w:sz w:val="24"/>
          <w:szCs w:val="24"/>
          <w:lang w:eastAsia="cs-CZ"/>
        </w:rPr>
        <w:t xml:space="preserve"> platíte přes účet, pak také vaše číslo účtu.</w:t>
      </w:r>
    </w:p>
    <w:p w:rsidR="00E12D4C" w:rsidRDefault="00705D9F">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Shromažďujeme je, když:</w:t>
      </w:r>
    </w:p>
    <w:p w:rsidR="00E12D4C" w:rsidRDefault="00705D9F">
      <w:pPr>
        <w:numPr>
          <w:ilvl w:val="0"/>
          <w:numId w:val="1"/>
        </w:numPr>
        <w:spacing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Jste zaměstnanec či spolupracovník (osoby p</w:t>
      </w:r>
      <w:r>
        <w:rPr>
          <w:rFonts w:ascii="Times New Roman" w:eastAsia="Times New Roman" w:hAnsi="Times New Roman" w:cs="Times New Roman"/>
          <w:i/>
          <w:iCs/>
          <w:sz w:val="24"/>
          <w:szCs w:val="24"/>
          <w:lang w:eastAsia="cs-CZ"/>
        </w:rPr>
        <w:t>racující na IČO, firmy)</w:t>
      </w:r>
    </w:p>
    <w:p w:rsidR="00E12D4C" w:rsidRDefault="00705D9F">
      <w:pPr>
        <w:numPr>
          <w:ilvl w:val="0"/>
          <w:numId w:val="1"/>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Dodavatel</w:t>
      </w:r>
    </w:p>
    <w:p w:rsidR="00E12D4C" w:rsidRDefault="00705D9F">
      <w:pPr>
        <w:numPr>
          <w:ilvl w:val="0"/>
          <w:numId w:val="1"/>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Využíváte našich služeb</w:t>
      </w:r>
    </w:p>
    <w:p w:rsidR="00E12D4C" w:rsidRDefault="00705D9F">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Vaše osobní údaje zpracováváme z důvodu:</w:t>
      </w:r>
    </w:p>
    <w:p w:rsidR="00E12D4C" w:rsidRDefault="00705D9F">
      <w:pPr>
        <w:numPr>
          <w:ilvl w:val="0"/>
          <w:numId w:val="2"/>
        </w:numPr>
        <w:spacing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 xml:space="preserve">Práva na svobodu projevu a informací, archivnictví – reportážní snímky z akcí a popis </w:t>
      </w:r>
      <w:proofErr w:type="spellStart"/>
      <w:r>
        <w:rPr>
          <w:rFonts w:ascii="Times New Roman" w:eastAsia="Times New Roman" w:hAnsi="Times New Roman" w:cs="Times New Roman"/>
          <w:i/>
          <w:iCs/>
          <w:sz w:val="24"/>
          <w:szCs w:val="24"/>
          <w:lang w:eastAsia="cs-CZ"/>
        </w:rPr>
        <w:t>proběhlých</w:t>
      </w:r>
      <w:proofErr w:type="spellEnd"/>
      <w:r>
        <w:rPr>
          <w:rFonts w:ascii="Times New Roman" w:eastAsia="Times New Roman" w:hAnsi="Times New Roman" w:cs="Times New Roman"/>
          <w:i/>
          <w:iCs/>
          <w:sz w:val="24"/>
          <w:szCs w:val="24"/>
          <w:lang w:eastAsia="cs-CZ"/>
        </w:rPr>
        <w:t xml:space="preserve"> akcí</w:t>
      </w:r>
    </w:p>
    <w:p w:rsidR="00E12D4C" w:rsidRDefault="00705D9F">
      <w:pPr>
        <w:numPr>
          <w:ilvl w:val="0"/>
          <w:numId w:val="2"/>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Právní povinnosti zpracovávat osobní údaje – zpracování</w:t>
      </w:r>
      <w:r>
        <w:rPr>
          <w:rFonts w:ascii="Times New Roman" w:eastAsia="Times New Roman" w:hAnsi="Times New Roman" w:cs="Times New Roman"/>
          <w:i/>
          <w:iCs/>
          <w:sz w:val="24"/>
          <w:szCs w:val="24"/>
          <w:lang w:eastAsia="cs-CZ"/>
        </w:rPr>
        <w:t xml:space="preserve"> je nezbytné pro splnění právní povinnosti, která se na správce vztahuje. Jedná se např. o evidenci zaměstnanců či dočasně svěřených nezletilých osob.</w:t>
      </w:r>
    </w:p>
    <w:p w:rsidR="00E12D4C" w:rsidRDefault="00705D9F">
      <w:pPr>
        <w:numPr>
          <w:ilvl w:val="0"/>
          <w:numId w:val="3"/>
        </w:numPr>
        <w:spacing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 xml:space="preserve">Ochrany životně důležitých zájmů – zpracování je nezbytné pro ochranu životně důležitých zájmů subjektu </w:t>
      </w:r>
      <w:r>
        <w:rPr>
          <w:rFonts w:ascii="Times New Roman" w:eastAsia="Times New Roman" w:hAnsi="Times New Roman" w:cs="Times New Roman"/>
          <w:i/>
          <w:iCs/>
          <w:sz w:val="24"/>
          <w:szCs w:val="24"/>
          <w:lang w:eastAsia="cs-CZ"/>
        </w:rPr>
        <w:t>údajů nebo jiné fyzické osoby. Např. rodná čísla u dětí z příměstských táborů, která jsou nutná k případnému ošetření bez přítomnosti jejich dokladů či zákonného zástupce</w:t>
      </w:r>
    </w:p>
    <w:p w:rsidR="00E12D4C" w:rsidRDefault="00705D9F">
      <w:pPr>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Plnění smlouvy – zpracování je nezbytné pro splnění smlouvy, jejíž smluvní stranou je</w:t>
      </w:r>
      <w:r>
        <w:rPr>
          <w:rFonts w:ascii="Times New Roman" w:eastAsia="Times New Roman" w:hAnsi="Times New Roman" w:cs="Times New Roman"/>
          <w:i/>
          <w:iCs/>
          <w:sz w:val="24"/>
          <w:szCs w:val="24"/>
          <w:lang w:eastAsia="cs-CZ"/>
        </w:rPr>
        <w:t xml:space="preserve"> subjekt údajů, nebo pro provedení opatření přijatých před uzavřením smlouvy na žádost tohoto subjektu údajů. </w:t>
      </w:r>
    </w:p>
    <w:p w:rsidR="00E12D4C" w:rsidRDefault="00705D9F">
      <w:pPr>
        <w:numPr>
          <w:ilvl w:val="0"/>
          <w:numId w:val="3"/>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 xml:space="preserve">Oprávněný zájem příslušného správce – zpracování je nezbytné pro účely oprávněných zájmů příslušného správce či třetí strany, kromě případů, kdy </w:t>
      </w:r>
      <w:r>
        <w:rPr>
          <w:rFonts w:ascii="Times New Roman" w:eastAsia="Times New Roman" w:hAnsi="Times New Roman" w:cs="Times New Roman"/>
          <w:i/>
          <w:iCs/>
          <w:sz w:val="24"/>
          <w:szCs w:val="24"/>
          <w:lang w:eastAsia="cs-CZ"/>
        </w:rPr>
        <w:t>před těmito zájmy mají přednost zájmy nebo základní práva a svobody subjektu údajů vyžadující ochranu osobních údajů</w:t>
      </w:r>
    </w:p>
    <w:p w:rsidR="00E12D4C" w:rsidRDefault="00E12D4C">
      <w:pPr>
        <w:pStyle w:val="Normlnweb"/>
        <w:spacing w:before="280" w:after="280"/>
      </w:pPr>
      <w:hyperlink r:id="rId6" w:anchor="1527104820968-b7dd6367-22ce" w:history="1">
        <w:r w:rsidR="00705D9F">
          <w:rPr>
            <w:rStyle w:val="ListLabel38"/>
          </w:rPr>
          <w:t>Jak s osobními údaji nakládáme?</w:t>
        </w:r>
      </w:hyperlink>
      <w:r w:rsidR="00705D9F">
        <w:rPr>
          <w:b/>
          <w:bCs/>
        </w:rPr>
        <w:t xml:space="preserve"> </w:t>
      </w:r>
      <w:r w:rsidR="00705D9F">
        <w:t>Osobní údaje nám svěřené chráníme před zneužitím dalšími osobami, neposkytujeme dalším osobám či organizacím (vyjma zákonem stanovené povinnosti). Foto či video z akcí využíváme pouze k reportážní, informační či propagační činnosti po celou dobu trvání dě</w:t>
      </w:r>
      <w:r w:rsidR="00705D9F">
        <w:t>tské skupiny. Veškeré osobní údaje likvidujeme dle stanovených pravidel.</w:t>
      </w:r>
    </w:p>
    <w:p w:rsidR="00E12D4C" w:rsidRDefault="00E12D4C">
      <w:pPr>
        <w:spacing w:after="0" w:line="240" w:lineRule="auto"/>
        <w:rPr>
          <w:rFonts w:ascii="Times New Roman" w:eastAsia="Times New Roman" w:hAnsi="Times New Roman" w:cs="Times New Roman"/>
          <w:sz w:val="24"/>
          <w:szCs w:val="24"/>
          <w:lang w:eastAsia="cs-CZ"/>
        </w:rPr>
      </w:pPr>
      <w:r w:rsidRPr="00E12D4C">
        <w:pict>
          <v:rect id="_x0000_s1028" style="position:absolute;margin-left:0;margin-top:0;width:453.55pt;height:1.45pt;z-index:251657216;mso-position-horizontal:center;mso-position-vertical:top" fillcolor="#a0a0a0" stroked="f" strokecolor="#3465a4">
            <v:fill color2="#5f5f5f" o:detectmouseclick="t"/>
            <v:stroke joinstyle="round"/>
          </v:rect>
        </w:pict>
      </w:r>
    </w:p>
    <w:p w:rsidR="00E12D4C" w:rsidRDefault="00705D9F">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Zpracováváme a uchováváme pouze osobní údaje a data nezbytně nutné. Jedná se především o plnění smlouvy, právo na informovanost a archivnictví, ochranu životně důležitých zájmů, opr</w:t>
      </w:r>
      <w:r>
        <w:rPr>
          <w:rFonts w:ascii="Times New Roman" w:eastAsia="Times New Roman" w:hAnsi="Times New Roman" w:cs="Times New Roman"/>
          <w:i/>
          <w:iCs/>
          <w:sz w:val="24"/>
          <w:szCs w:val="24"/>
          <w:lang w:eastAsia="cs-CZ"/>
        </w:rPr>
        <w:t>ávněný zájem příslušného správce, plnění smlouvy.</w:t>
      </w:r>
    </w:p>
    <w:p w:rsidR="00E12D4C" w:rsidRDefault="00705D9F">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 xml:space="preserve">V  žádném případě s osobními údaji neobchoduje, nepředává je třetím osobám a nešíříme je jakýmkoliv způsobem dál (vyjma výše zmíněného). </w:t>
      </w:r>
    </w:p>
    <w:p w:rsidR="00E12D4C" w:rsidRDefault="00705D9F">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Máme zavedený systém ochrany a zabezpečení informací. Jakým způsobem</w:t>
      </w:r>
      <w:r>
        <w:rPr>
          <w:rFonts w:ascii="Times New Roman" w:eastAsia="Times New Roman" w:hAnsi="Times New Roman" w:cs="Times New Roman"/>
          <w:i/>
          <w:iCs/>
          <w:sz w:val="24"/>
          <w:szCs w:val="24"/>
          <w:lang w:eastAsia="cs-CZ"/>
        </w:rPr>
        <w:t xml:space="preserve"> je popsáno níže, v sekci „Jak máme osobní údaje zabezpečeny“.</w:t>
      </w:r>
    </w:p>
    <w:p w:rsidR="00E12D4C" w:rsidRDefault="00E12D4C">
      <w:pPr>
        <w:spacing w:beforeAutospacing="1" w:afterAutospacing="1" w:line="240" w:lineRule="auto"/>
        <w:outlineLvl w:val="3"/>
        <w:rPr>
          <w:rFonts w:ascii="Times New Roman" w:eastAsia="Times New Roman" w:hAnsi="Times New Roman" w:cs="Times New Roman"/>
          <w:b/>
          <w:bCs/>
          <w:sz w:val="24"/>
          <w:szCs w:val="24"/>
          <w:lang w:eastAsia="cs-CZ"/>
        </w:rPr>
      </w:pPr>
    </w:p>
    <w:p w:rsidR="00E12D4C" w:rsidRDefault="00E12D4C">
      <w:pPr>
        <w:pStyle w:val="Normlnweb"/>
        <w:spacing w:before="280" w:after="280"/>
      </w:pPr>
      <w:hyperlink r:id="rId7" w:anchor="1527104884676-a6bd76bb-efa4" w:history="1">
        <w:r w:rsidR="00705D9F">
          <w:rPr>
            <w:rStyle w:val="ListLabel38"/>
          </w:rPr>
          <w:t>Jak máme osobní údaje zabezpečeny?</w:t>
        </w:r>
      </w:hyperlink>
      <w:r w:rsidR="00705D9F">
        <w:rPr>
          <w:b/>
          <w:bCs/>
        </w:rPr>
        <w:t xml:space="preserve"> </w:t>
      </w:r>
      <w:r w:rsidR="00705D9F">
        <w:rPr>
          <w:color w:val="000000"/>
        </w:rPr>
        <w:t>Vámi poskytované osobní údaje jsou u nás bezpečně</w:t>
      </w:r>
      <w:r w:rsidR="00705D9F">
        <w:rPr>
          <w:color w:val="000000"/>
        </w:rPr>
        <w:t xml:space="preserve"> uloženy. </w:t>
      </w:r>
      <w:r w:rsidR="00705D9F">
        <w:t>Zavedli jsme zvláštní obecně uznávané fyzické, technické a administrativní postupy ochrany a zabezpečení shromažďovaných informací. Všichni zaměstnanci prochází školením.</w:t>
      </w:r>
    </w:p>
    <w:p w:rsidR="00E12D4C" w:rsidRDefault="00E12D4C">
      <w:pPr>
        <w:spacing w:after="0" w:line="240" w:lineRule="auto"/>
        <w:rPr>
          <w:rFonts w:ascii="Times New Roman" w:eastAsia="Times New Roman" w:hAnsi="Times New Roman" w:cs="Times New Roman"/>
          <w:sz w:val="24"/>
          <w:szCs w:val="24"/>
          <w:lang w:eastAsia="cs-CZ"/>
        </w:rPr>
      </w:pPr>
      <w:r w:rsidRPr="00E12D4C">
        <w:pict>
          <v:rect id="_x0000_s1027" style="position:absolute;margin-left:0;margin-top:0;width:453.55pt;height:1.45pt;z-index:251658240;mso-position-horizontal:center;mso-position-vertical:top" fillcolor="#a0a0a0" stroked="f" strokecolor="#3465a4">
            <v:fill color2="#5f5f5f" o:detectmouseclick="t"/>
            <v:stroke joinstyle="round"/>
          </v:rect>
        </w:pict>
      </w:r>
    </w:p>
    <w:p w:rsidR="00E12D4C" w:rsidRDefault="00705D9F">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Máte právo od nás očekávat ochranu vašich osobních údajů a zajištění jeji</w:t>
      </w:r>
      <w:r>
        <w:rPr>
          <w:rFonts w:ascii="Times New Roman" w:eastAsia="Times New Roman" w:hAnsi="Times New Roman" w:cs="Times New Roman"/>
          <w:i/>
          <w:iCs/>
          <w:sz w:val="24"/>
          <w:szCs w:val="24"/>
          <w:lang w:eastAsia="cs-CZ"/>
        </w:rPr>
        <w:t xml:space="preserve">ch zabezpečení. </w:t>
      </w:r>
      <w:r w:rsidRPr="00705D9F">
        <w:rPr>
          <w:rFonts w:ascii="Times New Roman" w:eastAsia="Times New Roman" w:hAnsi="Times New Roman" w:cs="Times New Roman"/>
          <w:i/>
          <w:iCs/>
          <w:sz w:val="24"/>
          <w:szCs w:val="24"/>
          <w:lang w:eastAsia="cs-CZ"/>
        </w:rPr>
        <w:t>Tyto Zásady ochrany osobních údajů budeme vždy dodržovat v souvislosti se všemi údaji</w:t>
      </w:r>
      <w:r>
        <w:rPr>
          <w:rFonts w:ascii="Times New Roman" w:eastAsia="Times New Roman" w:hAnsi="Times New Roman" w:cs="Times New Roman"/>
          <w:i/>
          <w:iCs/>
          <w:sz w:val="24"/>
          <w:szCs w:val="24"/>
          <w:lang w:eastAsia="cs-CZ"/>
        </w:rPr>
        <w:t>, které od vás shromažďujeme.</w:t>
      </w:r>
    </w:p>
    <w:p w:rsidR="00E12D4C" w:rsidRDefault="00705D9F">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 xml:space="preserve">Konkrétně: </w:t>
      </w:r>
    </w:p>
    <w:p w:rsidR="00E12D4C" w:rsidRDefault="00705D9F">
      <w:pPr>
        <w:numPr>
          <w:ilvl w:val="0"/>
          <w:numId w:val="4"/>
        </w:numPr>
        <w:spacing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Omezujeme používání a vyzrazení vašich osobních údajů a snažíme se zajistit, aby všichni, se kterými tyto informa</w:t>
      </w:r>
      <w:r>
        <w:rPr>
          <w:rFonts w:ascii="Times New Roman" w:eastAsia="Times New Roman" w:hAnsi="Times New Roman" w:cs="Times New Roman"/>
          <w:i/>
          <w:iCs/>
          <w:sz w:val="24"/>
          <w:szCs w:val="24"/>
          <w:lang w:eastAsia="cs-CZ"/>
        </w:rPr>
        <w:t xml:space="preserve">ce sdílíme, nakládali s těmito informacemi s ohledem na soukromí a zabezpečení, jaké si zaslouží. </w:t>
      </w:r>
    </w:p>
    <w:p w:rsidR="00E12D4C" w:rsidRDefault="00705D9F">
      <w:pPr>
        <w:numPr>
          <w:ilvl w:val="0"/>
          <w:numId w:val="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color w:val="000000"/>
          <w:sz w:val="24"/>
          <w:szCs w:val="24"/>
          <w:lang w:eastAsia="cs-CZ"/>
        </w:rPr>
        <w:t xml:space="preserve">Tištěné dokumenty jsou v uzamčených prostorách, k nimž mají klíče jen pověřené osoby. </w:t>
      </w:r>
    </w:p>
    <w:p w:rsidR="00E12D4C" w:rsidRDefault="00705D9F">
      <w:pPr>
        <w:numPr>
          <w:ilvl w:val="0"/>
          <w:numId w:val="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color w:val="000000"/>
          <w:sz w:val="24"/>
          <w:szCs w:val="24"/>
          <w:lang w:eastAsia="cs-CZ"/>
        </w:rPr>
        <w:t xml:space="preserve">Dokumenty v elektronické podobě jsou zaopatřeny silnými hesly, </w:t>
      </w:r>
      <w:proofErr w:type="gramStart"/>
      <w:r>
        <w:rPr>
          <w:rFonts w:ascii="Times New Roman" w:eastAsia="Times New Roman" w:hAnsi="Times New Roman" w:cs="Times New Roman"/>
          <w:i/>
          <w:iCs/>
          <w:color w:val="000000"/>
          <w:sz w:val="24"/>
          <w:szCs w:val="24"/>
          <w:lang w:eastAsia="cs-CZ"/>
        </w:rPr>
        <w:t>které</w:t>
      </w:r>
      <w:proofErr w:type="gramEnd"/>
      <w:r>
        <w:rPr>
          <w:rFonts w:ascii="Times New Roman" w:eastAsia="Times New Roman" w:hAnsi="Times New Roman" w:cs="Times New Roman"/>
          <w:i/>
          <w:iCs/>
          <w:color w:val="000000"/>
          <w:sz w:val="24"/>
          <w:szCs w:val="24"/>
          <w:lang w:eastAsia="cs-CZ"/>
        </w:rPr>
        <w:t xml:space="preserve"> z</w:t>
      </w:r>
      <w:r>
        <w:rPr>
          <w:rFonts w:ascii="Times New Roman" w:eastAsia="Times New Roman" w:hAnsi="Times New Roman" w:cs="Times New Roman"/>
          <w:i/>
          <w:iCs/>
          <w:color w:val="000000"/>
          <w:sz w:val="24"/>
          <w:szCs w:val="24"/>
          <w:lang w:eastAsia="cs-CZ"/>
        </w:rPr>
        <w:t xml:space="preserve">nají pouze pověřené osoby. </w:t>
      </w:r>
    </w:p>
    <w:p w:rsidR="00E12D4C" w:rsidRDefault="00705D9F">
      <w:pPr>
        <w:numPr>
          <w:ilvl w:val="0"/>
          <w:numId w:val="4"/>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color w:val="000000"/>
          <w:sz w:val="24"/>
          <w:szCs w:val="24"/>
          <w:lang w:eastAsia="cs-CZ"/>
        </w:rPr>
        <w:t>Všichni zaměstnanci mají za sebou školení o ochraně osobních údajů.</w:t>
      </w:r>
    </w:p>
    <w:p w:rsidR="00E12D4C" w:rsidRDefault="00E12D4C">
      <w:pPr>
        <w:spacing w:beforeAutospacing="1" w:afterAutospacing="1" w:line="240" w:lineRule="auto"/>
        <w:outlineLvl w:val="3"/>
        <w:rPr>
          <w:rFonts w:ascii="Times New Roman" w:eastAsia="Times New Roman" w:hAnsi="Times New Roman" w:cs="Times New Roman"/>
          <w:b/>
          <w:bCs/>
          <w:sz w:val="24"/>
          <w:szCs w:val="24"/>
          <w:lang w:eastAsia="cs-CZ"/>
        </w:rPr>
      </w:pPr>
    </w:p>
    <w:p w:rsidR="00E12D4C" w:rsidRDefault="00E12D4C">
      <w:pPr>
        <w:pStyle w:val="Normlnweb"/>
        <w:spacing w:before="280" w:after="280"/>
      </w:pPr>
      <w:hyperlink r:id="rId8" w:anchor="1527104901780-dbbb82d8-1f24" w:history="1">
        <w:r w:rsidR="00705D9F">
          <w:rPr>
            <w:rStyle w:val="ListLabel38"/>
          </w:rPr>
          <w:t>Jaká máte práva v souvislosti se svými údaji?</w:t>
        </w:r>
      </w:hyperlink>
      <w:r w:rsidR="00705D9F">
        <w:rPr>
          <w:b/>
          <w:bCs/>
        </w:rPr>
        <w:t xml:space="preserve"> </w:t>
      </w:r>
      <w:r w:rsidR="00705D9F">
        <w:t>Máte právo nás požádat, abychom vám sdělili, jaké osobní údaje o vás zpracováváme, pro jaké účely a jakým způsobem a také s kým je sdílíme. Můžete nás kdykoli požádat, abychom vaše osobní údaje aktualizovali, opravili či vymazali (za předpokladu, že to neb</w:t>
      </w:r>
      <w:r w:rsidR="00705D9F">
        <w:t xml:space="preserve">ude mít vliv na služby, jež vám poskytujeme nebo ke kterým jsme se smluvně zavázali). </w:t>
      </w:r>
    </w:p>
    <w:p w:rsidR="00E12D4C" w:rsidRDefault="00E12D4C">
      <w:pPr>
        <w:spacing w:after="0" w:line="240" w:lineRule="auto"/>
        <w:rPr>
          <w:rFonts w:ascii="Times New Roman" w:eastAsia="Times New Roman" w:hAnsi="Times New Roman" w:cs="Times New Roman"/>
          <w:sz w:val="24"/>
          <w:szCs w:val="24"/>
          <w:lang w:eastAsia="cs-CZ"/>
        </w:rPr>
      </w:pPr>
      <w:r w:rsidRPr="00E12D4C">
        <w:pict>
          <v:rect id="_x0000_s1026" style="position:absolute;margin-left:0;margin-top:0;width:453.55pt;height:1.45pt;z-index:251659264;mso-position-horizontal:center;mso-position-vertical:top" fillcolor="#a0a0a0" stroked="f" strokecolor="#3465a4">
            <v:fill color2="#5f5f5f" o:detectmouseclick="t"/>
            <v:stroke joinstyle="round"/>
          </v:rect>
        </w:pict>
      </w:r>
    </w:p>
    <w:p w:rsidR="00E12D4C" w:rsidRDefault="00705D9F">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lastRenderedPageBreak/>
        <w:t>Vaše osobní údaje zpracováváme a uchováváme na základě:</w:t>
      </w:r>
      <w:r>
        <w:rPr>
          <w:rFonts w:ascii="Times New Roman" w:eastAsia="Times New Roman" w:hAnsi="Times New Roman" w:cs="Times New Roman"/>
          <w:i/>
          <w:iCs/>
          <w:sz w:val="24"/>
          <w:szCs w:val="24"/>
          <w:lang w:eastAsia="cs-CZ"/>
        </w:rPr>
        <w:br/>
        <w:t>1)    Práva na svobodu projevu a informací (reportážní snímky z akcí)</w:t>
      </w:r>
    </w:p>
    <w:p w:rsidR="00E12D4C" w:rsidRDefault="00705D9F">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2)    Právní povinnosti zpracovávat osobn</w:t>
      </w:r>
      <w:r>
        <w:rPr>
          <w:rFonts w:ascii="Times New Roman" w:eastAsia="Times New Roman" w:hAnsi="Times New Roman" w:cs="Times New Roman"/>
          <w:i/>
          <w:iCs/>
          <w:sz w:val="24"/>
          <w:szCs w:val="24"/>
          <w:lang w:eastAsia="cs-CZ"/>
        </w:rPr>
        <w:t>í údaje</w:t>
      </w:r>
    </w:p>
    <w:p w:rsidR="00E12D4C" w:rsidRDefault="00705D9F">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3)    Veřejného zájmu (zdraví, archivace)</w:t>
      </w:r>
    </w:p>
    <w:p w:rsidR="00E12D4C" w:rsidRDefault="00705D9F">
      <w:pPr>
        <w:spacing w:beforeAutospacing="1" w:afterAutospacing="1" w:line="240" w:lineRule="auto"/>
      </w:pPr>
      <w:r>
        <w:rPr>
          <w:rFonts w:ascii="Times New Roman" w:eastAsia="Times New Roman" w:hAnsi="Times New Roman" w:cs="Times New Roman"/>
          <w:i/>
          <w:iCs/>
          <w:sz w:val="24"/>
          <w:szCs w:val="24"/>
          <w:lang w:eastAsia="cs-CZ"/>
        </w:rPr>
        <w:t xml:space="preserve">Můžete nás kdykoli požádat, abychom vaše osobní údaje aktualizovali, opravili či vymazali (za předpokladu, že to nebude mít vliv na služby, jež vám poskytujeme či smlouvy, ke kterým jsme se smluvně zavázali). To můžete učinit písemně – </w:t>
      </w:r>
      <w:r>
        <w:rPr>
          <w:rStyle w:val="Internetovodkaz"/>
          <w:rFonts w:ascii="Times New Roman" w:eastAsia="Times New Roman" w:hAnsi="Times New Roman" w:cs="Times New Roman"/>
          <w:i/>
          <w:iCs/>
          <w:sz w:val="24"/>
          <w:szCs w:val="24"/>
          <w:lang w:eastAsia="cs-CZ"/>
        </w:rPr>
        <w:t>slunicko-ds</w:t>
      </w:r>
      <w:r>
        <w:rPr>
          <w:rStyle w:val="Internetovodkaz"/>
          <w:rFonts w:ascii="Times New Roman" w:eastAsia="Times New Roman" w:hAnsi="Times New Roman" w:cs="Times New Roman"/>
          <w:i/>
          <w:iCs/>
          <w:sz w:val="24"/>
          <w:szCs w:val="24"/>
          <w:lang w:eastAsia="cs-CZ"/>
        </w:rPr>
        <w:t>@seznam.cz</w:t>
      </w:r>
      <w:r>
        <w:rPr>
          <w:rFonts w:ascii="Times New Roman" w:eastAsia="Times New Roman" w:hAnsi="Times New Roman" w:cs="Times New Roman"/>
          <w:i/>
          <w:iCs/>
          <w:sz w:val="24"/>
          <w:szCs w:val="24"/>
          <w:lang w:eastAsia="cs-CZ"/>
        </w:rPr>
        <w:t xml:space="preserve">  Žádosti, které by ohrožovaly soukromí jiných subjektů, žádosti neodůvodněné či opakované a žádosti, jejichž splnění by vyžadovalo nepřiměřené úsilí, můžeme zamítnout či požadovat finanční náhradu.</w:t>
      </w:r>
    </w:p>
    <w:p w:rsidR="00E12D4C" w:rsidRDefault="00705D9F">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Pokud nás nepožádáte o odstranění vašich údajů, můžeme je</w:t>
      </w:r>
      <w:r>
        <w:rPr>
          <w:rFonts w:ascii="Times New Roman" w:eastAsia="Times New Roman" w:hAnsi="Times New Roman" w:cs="Times New Roman"/>
          <w:i/>
          <w:iCs/>
          <w:sz w:val="24"/>
          <w:szCs w:val="24"/>
          <w:lang w:eastAsia="cs-CZ"/>
        </w:rPr>
        <w:t xml:space="preserve"> uchovávat po celou dobu existence dětské skupiny, případně po dobu nezbytně nutnou v případě, kdy data slouží jako podklad pro vyúčtování grantů.</w:t>
      </w:r>
    </w:p>
    <w:p w:rsidR="00E12D4C" w:rsidRDefault="00E12D4C">
      <w:pPr>
        <w:spacing w:beforeAutospacing="1" w:afterAutospacing="1" w:line="240" w:lineRule="auto"/>
        <w:outlineLvl w:val="3"/>
        <w:rPr>
          <w:rFonts w:ascii="Times New Roman" w:eastAsia="Times New Roman" w:hAnsi="Times New Roman" w:cs="Times New Roman"/>
          <w:b/>
          <w:bCs/>
          <w:sz w:val="24"/>
          <w:szCs w:val="24"/>
          <w:lang w:eastAsia="cs-CZ"/>
        </w:rPr>
      </w:pPr>
    </w:p>
    <w:p w:rsidR="00E12D4C" w:rsidRDefault="00E12D4C"/>
    <w:p w:rsidR="00E12D4C" w:rsidRDefault="00E12D4C"/>
    <w:sectPr w:rsidR="00E12D4C" w:rsidSect="00E12D4C">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E18BD"/>
    <w:multiLevelType w:val="multilevel"/>
    <w:tmpl w:val="7CDED6A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478D2E3B"/>
    <w:multiLevelType w:val="multilevel"/>
    <w:tmpl w:val="EB74466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648475F4"/>
    <w:multiLevelType w:val="multilevel"/>
    <w:tmpl w:val="BBCE590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ind w:left="1440" w:hanging="360"/>
      </w:pPr>
      <w:rPr>
        <w:rFonts w:ascii="Calibri" w:hAnsi="Calibri" w:cs="Calibri"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701C2203"/>
    <w:multiLevelType w:val="multilevel"/>
    <w:tmpl w:val="23C837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FFC34EB"/>
    <w:multiLevelType w:val="multilevel"/>
    <w:tmpl w:val="C1428A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12D4C"/>
    <w:rsid w:val="00705D9F"/>
    <w:rsid w:val="00E12D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3E83"/>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2">
    <w:name w:val="Heading 2"/>
    <w:basedOn w:val="Normln"/>
    <w:link w:val="Nadpis2Char"/>
    <w:uiPriority w:val="9"/>
    <w:qFormat/>
    <w:rsid w:val="0012047E"/>
    <w:pPr>
      <w:spacing w:beforeAutospacing="1" w:afterAutospacing="1" w:line="240" w:lineRule="auto"/>
      <w:outlineLvl w:val="1"/>
    </w:pPr>
    <w:rPr>
      <w:rFonts w:ascii="Times New Roman" w:eastAsia="Times New Roman" w:hAnsi="Times New Roman" w:cs="Times New Roman"/>
      <w:b/>
      <w:bCs/>
      <w:sz w:val="36"/>
      <w:szCs w:val="36"/>
      <w:lang w:eastAsia="cs-CZ"/>
    </w:rPr>
  </w:style>
  <w:style w:type="paragraph" w:customStyle="1" w:styleId="Heading4">
    <w:name w:val="Heading 4"/>
    <w:basedOn w:val="Normln"/>
    <w:link w:val="Nadpis4Char"/>
    <w:uiPriority w:val="9"/>
    <w:qFormat/>
    <w:rsid w:val="0012047E"/>
    <w:pPr>
      <w:spacing w:beforeAutospacing="1" w:afterAutospacing="1" w:line="240" w:lineRule="auto"/>
      <w:outlineLvl w:val="3"/>
    </w:pPr>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Heading2"/>
    <w:uiPriority w:val="9"/>
    <w:qFormat/>
    <w:rsid w:val="0012047E"/>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Heading4"/>
    <w:uiPriority w:val="9"/>
    <w:qFormat/>
    <w:rsid w:val="0012047E"/>
    <w:rPr>
      <w:rFonts w:ascii="Times New Roman" w:eastAsia="Times New Roman" w:hAnsi="Times New Roman" w:cs="Times New Roman"/>
      <w:b/>
      <w:bCs/>
      <w:sz w:val="24"/>
      <w:szCs w:val="24"/>
      <w:lang w:eastAsia="cs-CZ"/>
    </w:rPr>
  </w:style>
  <w:style w:type="character" w:customStyle="1" w:styleId="vctta-title-text">
    <w:name w:val="vc_tta-title-text"/>
    <w:basedOn w:val="Standardnpsmoodstavce"/>
    <w:qFormat/>
    <w:rsid w:val="0012047E"/>
  </w:style>
  <w:style w:type="character" w:customStyle="1" w:styleId="Internetovodkaz">
    <w:name w:val="Internetový odkaz"/>
    <w:basedOn w:val="Standardnpsmoodstavce"/>
    <w:uiPriority w:val="99"/>
    <w:unhideWhenUsed/>
    <w:rsid w:val="0012047E"/>
    <w:rPr>
      <w:color w:val="0000FF"/>
      <w:u w:val="single"/>
    </w:rPr>
  </w:style>
  <w:style w:type="character" w:styleId="Siln">
    <w:name w:val="Strong"/>
    <w:basedOn w:val="Standardnpsmoodstavce"/>
    <w:uiPriority w:val="22"/>
    <w:qFormat/>
    <w:rsid w:val="00C50CF0"/>
    <w:rPr>
      <w:b/>
      <w:bCs/>
    </w:rPr>
  </w:style>
  <w:style w:type="character" w:customStyle="1" w:styleId="ListLabel1">
    <w:name w:val="ListLabel 1"/>
    <w:qFormat/>
    <w:rsid w:val="00E12D4C"/>
    <w:rPr>
      <w:rFonts w:ascii="Times New Roman" w:hAnsi="Times New Roman"/>
      <w:sz w:val="24"/>
    </w:rPr>
  </w:style>
  <w:style w:type="character" w:customStyle="1" w:styleId="ListLabel2">
    <w:name w:val="ListLabel 2"/>
    <w:qFormat/>
    <w:rsid w:val="00E12D4C"/>
    <w:rPr>
      <w:sz w:val="20"/>
    </w:rPr>
  </w:style>
  <w:style w:type="character" w:customStyle="1" w:styleId="ListLabel3">
    <w:name w:val="ListLabel 3"/>
    <w:qFormat/>
    <w:rsid w:val="00E12D4C"/>
    <w:rPr>
      <w:sz w:val="20"/>
    </w:rPr>
  </w:style>
  <w:style w:type="character" w:customStyle="1" w:styleId="ListLabel4">
    <w:name w:val="ListLabel 4"/>
    <w:qFormat/>
    <w:rsid w:val="00E12D4C"/>
    <w:rPr>
      <w:sz w:val="20"/>
    </w:rPr>
  </w:style>
  <w:style w:type="character" w:customStyle="1" w:styleId="ListLabel5">
    <w:name w:val="ListLabel 5"/>
    <w:qFormat/>
    <w:rsid w:val="00E12D4C"/>
    <w:rPr>
      <w:sz w:val="20"/>
    </w:rPr>
  </w:style>
  <w:style w:type="character" w:customStyle="1" w:styleId="ListLabel6">
    <w:name w:val="ListLabel 6"/>
    <w:qFormat/>
    <w:rsid w:val="00E12D4C"/>
    <w:rPr>
      <w:sz w:val="20"/>
    </w:rPr>
  </w:style>
  <w:style w:type="character" w:customStyle="1" w:styleId="ListLabel7">
    <w:name w:val="ListLabel 7"/>
    <w:qFormat/>
    <w:rsid w:val="00E12D4C"/>
    <w:rPr>
      <w:sz w:val="20"/>
    </w:rPr>
  </w:style>
  <w:style w:type="character" w:customStyle="1" w:styleId="ListLabel8">
    <w:name w:val="ListLabel 8"/>
    <w:qFormat/>
    <w:rsid w:val="00E12D4C"/>
    <w:rPr>
      <w:sz w:val="20"/>
    </w:rPr>
  </w:style>
  <w:style w:type="character" w:customStyle="1" w:styleId="ListLabel9">
    <w:name w:val="ListLabel 9"/>
    <w:qFormat/>
    <w:rsid w:val="00E12D4C"/>
    <w:rPr>
      <w:sz w:val="20"/>
    </w:rPr>
  </w:style>
  <w:style w:type="character" w:customStyle="1" w:styleId="ListLabel10">
    <w:name w:val="ListLabel 10"/>
    <w:qFormat/>
    <w:rsid w:val="00E12D4C"/>
    <w:rPr>
      <w:rFonts w:ascii="Times New Roman" w:hAnsi="Times New Roman"/>
      <w:sz w:val="24"/>
    </w:rPr>
  </w:style>
  <w:style w:type="character" w:customStyle="1" w:styleId="ListLabel11">
    <w:name w:val="ListLabel 11"/>
    <w:qFormat/>
    <w:rsid w:val="00E12D4C"/>
    <w:rPr>
      <w:rFonts w:eastAsia="Calibri"/>
    </w:rPr>
  </w:style>
  <w:style w:type="character" w:customStyle="1" w:styleId="ListLabel12">
    <w:name w:val="ListLabel 12"/>
    <w:qFormat/>
    <w:rsid w:val="00E12D4C"/>
    <w:rPr>
      <w:sz w:val="20"/>
    </w:rPr>
  </w:style>
  <w:style w:type="character" w:customStyle="1" w:styleId="ListLabel13">
    <w:name w:val="ListLabel 13"/>
    <w:qFormat/>
    <w:rsid w:val="00E12D4C"/>
    <w:rPr>
      <w:sz w:val="20"/>
    </w:rPr>
  </w:style>
  <w:style w:type="character" w:customStyle="1" w:styleId="ListLabel14">
    <w:name w:val="ListLabel 14"/>
    <w:qFormat/>
    <w:rsid w:val="00E12D4C"/>
    <w:rPr>
      <w:sz w:val="20"/>
    </w:rPr>
  </w:style>
  <w:style w:type="character" w:customStyle="1" w:styleId="ListLabel15">
    <w:name w:val="ListLabel 15"/>
    <w:qFormat/>
    <w:rsid w:val="00E12D4C"/>
    <w:rPr>
      <w:sz w:val="20"/>
    </w:rPr>
  </w:style>
  <w:style w:type="character" w:customStyle="1" w:styleId="ListLabel16">
    <w:name w:val="ListLabel 16"/>
    <w:qFormat/>
    <w:rsid w:val="00E12D4C"/>
    <w:rPr>
      <w:sz w:val="20"/>
    </w:rPr>
  </w:style>
  <w:style w:type="character" w:customStyle="1" w:styleId="ListLabel17">
    <w:name w:val="ListLabel 17"/>
    <w:qFormat/>
    <w:rsid w:val="00E12D4C"/>
    <w:rPr>
      <w:sz w:val="20"/>
    </w:rPr>
  </w:style>
  <w:style w:type="character" w:customStyle="1" w:styleId="ListLabel18">
    <w:name w:val="ListLabel 18"/>
    <w:qFormat/>
    <w:rsid w:val="00E12D4C"/>
    <w:rPr>
      <w:sz w:val="20"/>
    </w:rPr>
  </w:style>
  <w:style w:type="character" w:customStyle="1" w:styleId="ListLabel19">
    <w:name w:val="ListLabel 19"/>
    <w:qFormat/>
    <w:rsid w:val="00E12D4C"/>
    <w:rPr>
      <w:rFonts w:ascii="Times New Roman" w:hAnsi="Times New Roman"/>
      <w:sz w:val="24"/>
    </w:rPr>
  </w:style>
  <w:style w:type="character" w:customStyle="1" w:styleId="ListLabel20">
    <w:name w:val="ListLabel 20"/>
    <w:qFormat/>
    <w:rsid w:val="00E12D4C"/>
    <w:rPr>
      <w:sz w:val="20"/>
    </w:rPr>
  </w:style>
  <w:style w:type="character" w:customStyle="1" w:styleId="ListLabel21">
    <w:name w:val="ListLabel 21"/>
    <w:qFormat/>
    <w:rsid w:val="00E12D4C"/>
    <w:rPr>
      <w:sz w:val="20"/>
    </w:rPr>
  </w:style>
  <w:style w:type="character" w:customStyle="1" w:styleId="ListLabel22">
    <w:name w:val="ListLabel 22"/>
    <w:qFormat/>
    <w:rsid w:val="00E12D4C"/>
    <w:rPr>
      <w:sz w:val="20"/>
    </w:rPr>
  </w:style>
  <w:style w:type="character" w:customStyle="1" w:styleId="ListLabel23">
    <w:name w:val="ListLabel 23"/>
    <w:qFormat/>
    <w:rsid w:val="00E12D4C"/>
    <w:rPr>
      <w:sz w:val="20"/>
    </w:rPr>
  </w:style>
  <w:style w:type="character" w:customStyle="1" w:styleId="ListLabel24">
    <w:name w:val="ListLabel 24"/>
    <w:qFormat/>
    <w:rsid w:val="00E12D4C"/>
    <w:rPr>
      <w:sz w:val="20"/>
    </w:rPr>
  </w:style>
  <w:style w:type="character" w:customStyle="1" w:styleId="ListLabel25">
    <w:name w:val="ListLabel 25"/>
    <w:qFormat/>
    <w:rsid w:val="00E12D4C"/>
    <w:rPr>
      <w:sz w:val="20"/>
    </w:rPr>
  </w:style>
  <w:style w:type="character" w:customStyle="1" w:styleId="ListLabel26">
    <w:name w:val="ListLabel 26"/>
    <w:qFormat/>
    <w:rsid w:val="00E12D4C"/>
    <w:rPr>
      <w:sz w:val="20"/>
    </w:rPr>
  </w:style>
  <w:style w:type="character" w:customStyle="1" w:styleId="ListLabel27">
    <w:name w:val="ListLabel 27"/>
    <w:qFormat/>
    <w:rsid w:val="00E12D4C"/>
    <w:rPr>
      <w:sz w:val="20"/>
    </w:rPr>
  </w:style>
  <w:style w:type="character" w:customStyle="1" w:styleId="ListLabel28">
    <w:name w:val="ListLabel 28"/>
    <w:qFormat/>
    <w:rsid w:val="00E12D4C"/>
    <w:rPr>
      <w:rFonts w:ascii="Times New Roman" w:hAnsi="Times New Roman"/>
      <w:sz w:val="24"/>
    </w:rPr>
  </w:style>
  <w:style w:type="character" w:customStyle="1" w:styleId="ListLabel29">
    <w:name w:val="ListLabel 29"/>
    <w:qFormat/>
    <w:rsid w:val="00E12D4C"/>
    <w:rPr>
      <w:sz w:val="20"/>
    </w:rPr>
  </w:style>
  <w:style w:type="character" w:customStyle="1" w:styleId="ListLabel30">
    <w:name w:val="ListLabel 30"/>
    <w:qFormat/>
    <w:rsid w:val="00E12D4C"/>
    <w:rPr>
      <w:sz w:val="20"/>
    </w:rPr>
  </w:style>
  <w:style w:type="character" w:customStyle="1" w:styleId="ListLabel31">
    <w:name w:val="ListLabel 31"/>
    <w:qFormat/>
    <w:rsid w:val="00E12D4C"/>
    <w:rPr>
      <w:sz w:val="20"/>
    </w:rPr>
  </w:style>
  <w:style w:type="character" w:customStyle="1" w:styleId="ListLabel32">
    <w:name w:val="ListLabel 32"/>
    <w:qFormat/>
    <w:rsid w:val="00E12D4C"/>
    <w:rPr>
      <w:sz w:val="20"/>
    </w:rPr>
  </w:style>
  <w:style w:type="character" w:customStyle="1" w:styleId="ListLabel33">
    <w:name w:val="ListLabel 33"/>
    <w:qFormat/>
    <w:rsid w:val="00E12D4C"/>
    <w:rPr>
      <w:sz w:val="20"/>
    </w:rPr>
  </w:style>
  <w:style w:type="character" w:customStyle="1" w:styleId="ListLabel34">
    <w:name w:val="ListLabel 34"/>
    <w:qFormat/>
    <w:rsid w:val="00E12D4C"/>
    <w:rPr>
      <w:sz w:val="20"/>
    </w:rPr>
  </w:style>
  <w:style w:type="character" w:customStyle="1" w:styleId="ListLabel35">
    <w:name w:val="ListLabel 35"/>
    <w:qFormat/>
    <w:rsid w:val="00E12D4C"/>
    <w:rPr>
      <w:sz w:val="20"/>
    </w:rPr>
  </w:style>
  <w:style w:type="character" w:customStyle="1" w:styleId="ListLabel36">
    <w:name w:val="ListLabel 36"/>
    <w:qFormat/>
    <w:rsid w:val="00E12D4C"/>
    <w:rPr>
      <w:sz w:val="20"/>
    </w:rPr>
  </w:style>
  <w:style w:type="character" w:customStyle="1" w:styleId="ListLabel37">
    <w:name w:val="ListLabel 37"/>
    <w:qFormat/>
    <w:rsid w:val="00E12D4C"/>
    <w:rPr>
      <w:rFonts w:ascii="Times New Roman" w:eastAsia="Times New Roman" w:hAnsi="Times New Roman" w:cs="Times New Roman"/>
      <w:b/>
      <w:bCs/>
      <w:color w:val="0000FF"/>
      <w:sz w:val="24"/>
      <w:szCs w:val="24"/>
      <w:u w:val="single"/>
      <w:lang w:eastAsia="cs-CZ"/>
    </w:rPr>
  </w:style>
  <w:style w:type="character" w:customStyle="1" w:styleId="ListLabel38">
    <w:name w:val="ListLabel 38"/>
    <w:qFormat/>
    <w:rsid w:val="00E12D4C"/>
    <w:rPr>
      <w:b/>
      <w:bCs/>
      <w:color w:val="0000FF"/>
      <w:u w:val="single"/>
    </w:rPr>
  </w:style>
  <w:style w:type="character" w:customStyle="1" w:styleId="ListLabel39">
    <w:name w:val="ListLabel 39"/>
    <w:qFormat/>
    <w:rsid w:val="00E12D4C"/>
    <w:rPr>
      <w:rFonts w:ascii="Times New Roman" w:eastAsia="Times New Roman" w:hAnsi="Times New Roman" w:cs="Times New Roman"/>
      <w:i/>
      <w:iCs/>
      <w:sz w:val="24"/>
      <w:szCs w:val="24"/>
      <w:lang w:eastAsia="cs-CZ"/>
    </w:rPr>
  </w:style>
  <w:style w:type="paragraph" w:customStyle="1" w:styleId="Nadpis">
    <w:name w:val="Nadpis"/>
    <w:basedOn w:val="Normln"/>
    <w:next w:val="Zkladntext"/>
    <w:qFormat/>
    <w:rsid w:val="00E12D4C"/>
    <w:pPr>
      <w:keepNext/>
      <w:spacing w:before="240" w:after="120"/>
    </w:pPr>
    <w:rPr>
      <w:rFonts w:ascii="Liberation Sans" w:eastAsia="Microsoft YaHei" w:hAnsi="Liberation Sans" w:cs="Arial"/>
      <w:sz w:val="28"/>
      <w:szCs w:val="28"/>
    </w:rPr>
  </w:style>
  <w:style w:type="paragraph" w:styleId="Zkladntext">
    <w:name w:val="Body Text"/>
    <w:basedOn w:val="Normln"/>
    <w:rsid w:val="00E12D4C"/>
    <w:pPr>
      <w:spacing w:after="140"/>
    </w:pPr>
  </w:style>
  <w:style w:type="paragraph" w:styleId="Seznam">
    <w:name w:val="List"/>
    <w:basedOn w:val="Zkladntext"/>
    <w:rsid w:val="00E12D4C"/>
    <w:rPr>
      <w:rFonts w:cs="Arial"/>
    </w:rPr>
  </w:style>
  <w:style w:type="paragraph" w:customStyle="1" w:styleId="Caption">
    <w:name w:val="Caption"/>
    <w:basedOn w:val="Normln"/>
    <w:qFormat/>
    <w:rsid w:val="00E12D4C"/>
    <w:pPr>
      <w:suppressLineNumbers/>
      <w:spacing w:before="120" w:after="120"/>
    </w:pPr>
    <w:rPr>
      <w:rFonts w:cs="Arial"/>
      <w:i/>
      <w:iCs/>
      <w:sz w:val="24"/>
      <w:szCs w:val="24"/>
    </w:rPr>
  </w:style>
  <w:style w:type="paragraph" w:customStyle="1" w:styleId="Rejstk">
    <w:name w:val="Rejstřík"/>
    <w:basedOn w:val="Normln"/>
    <w:qFormat/>
    <w:rsid w:val="00E12D4C"/>
    <w:pPr>
      <w:suppressLineNumbers/>
    </w:pPr>
    <w:rPr>
      <w:rFonts w:cs="Arial"/>
    </w:rPr>
  </w:style>
  <w:style w:type="paragraph" w:styleId="Normlnweb">
    <w:name w:val="Normal (Web)"/>
    <w:basedOn w:val="Normln"/>
    <w:uiPriority w:val="99"/>
    <w:semiHidden/>
    <w:unhideWhenUsed/>
    <w:qFormat/>
    <w:rsid w:val="0012047E"/>
    <w:pPr>
      <w:spacing w:beforeAutospacing="1"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A7CD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entrumjablicko.cz/zasady-ochrany-osobnich-udaju/" TargetMode="External"/><Relationship Id="rId3" Type="http://schemas.openxmlformats.org/officeDocument/2006/relationships/settings" Target="settings.xml"/><Relationship Id="rId7" Type="http://schemas.openxmlformats.org/officeDocument/2006/relationships/hyperlink" Target="http://www.centrumjablicko.cz/zasady-ochrany-osobnich-uda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umjablicko.cz/zasady-ochrany-osobnich-udaju/" TargetMode="External"/><Relationship Id="rId5" Type="http://schemas.openxmlformats.org/officeDocument/2006/relationships/hyperlink" Target="http://www.centrumjablicko.cz/zasady-ochrany-osobnich-udaj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4974</Characters>
  <Application>Microsoft Office Word</Application>
  <DocSecurity>0</DocSecurity>
  <Lines>41</Lines>
  <Paragraphs>11</Paragraphs>
  <ScaleCrop>false</ScaleCrop>
  <Company>HP</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2022-05-12T17:54:00Z</dcterms:created>
  <dcterms:modified xsi:type="dcterms:W3CDTF">2022-05-12T17:54:00Z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