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0A441" w14:textId="77777777" w:rsidR="006506B9" w:rsidRPr="005A2973" w:rsidRDefault="00FB186C" w:rsidP="005A2973">
      <w:pPr>
        <w:pStyle w:val="Nadpis1"/>
        <w:jc w:val="center"/>
        <w:rPr>
          <w:b/>
        </w:rPr>
      </w:pPr>
      <w:r w:rsidRPr="005A2973">
        <w:rPr>
          <w:b/>
        </w:rPr>
        <w:t>VNITŘNÍ ŘÁD A PRAVIDLA DĚTSKÉ SKUPINY</w:t>
      </w:r>
      <w:r w:rsidR="004854E8">
        <w:rPr>
          <w:b/>
        </w:rPr>
        <w:t xml:space="preserve"> BUBLINA-JBC</w:t>
      </w:r>
    </w:p>
    <w:p w14:paraId="38C9FA86" w14:textId="77777777" w:rsidR="00677937" w:rsidRDefault="00677937" w:rsidP="00677937"/>
    <w:p w14:paraId="379CC743" w14:textId="77777777" w:rsidR="00677937" w:rsidRPr="005A2973" w:rsidRDefault="00677937" w:rsidP="00677937">
      <w:pPr>
        <w:pStyle w:val="Nadpis4"/>
        <w:keepLines w:val="0"/>
        <w:numPr>
          <w:ilvl w:val="0"/>
          <w:numId w:val="20"/>
        </w:numPr>
        <w:suppressAutoHyphens/>
        <w:spacing w:before="0" w:line="240" w:lineRule="auto"/>
        <w:rPr>
          <w:b/>
          <w:sz w:val="28"/>
          <w:szCs w:val="28"/>
        </w:rPr>
      </w:pPr>
      <w:r w:rsidRPr="005A2973">
        <w:rPr>
          <w:b/>
          <w:sz w:val="28"/>
          <w:szCs w:val="28"/>
        </w:rPr>
        <w:t xml:space="preserve">Údaje o zařízení </w:t>
      </w:r>
    </w:p>
    <w:p w14:paraId="1495345A" w14:textId="77777777" w:rsidR="00677937" w:rsidRDefault="00677937" w:rsidP="00677937"/>
    <w:p w14:paraId="3B062076" w14:textId="6244DAA8" w:rsidR="00664E2C" w:rsidRDefault="00677937" w:rsidP="003078DC">
      <w:pPr>
        <w:pStyle w:val="Bezmezer"/>
      </w:pPr>
      <w:r w:rsidRPr="00664E2C">
        <w:tab/>
      </w:r>
      <w:r w:rsidR="004854E8">
        <w:rPr>
          <w:i/>
        </w:rPr>
        <w:t>BUBLINA-JBC</w:t>
      </w:r>
      <w:r w:rsidR="003078DC">
        <w:rPr>
          <w:i/>
        </w:rPr>
        <w:t xml:space="preserve"> dětská skupina</w:t>
      </w:r>
      <w:r w:rsidR="00664E2C" w:rsidRPr="00664E2C">
        <w:t xml:space="preserve">,  </w:t>
      </w:r>
      <w:r w:rsidR="003078DC">
        <w:br/>
      </w:r>
      <w:r w:rsidR="004854E8">
        <w:t xml:space="preserve">              </w:t>
      </w:r>
      <w:r w:rsidR="00093D8E">
        <w:t xml:space="preserve"> </w:t>
      </w:r>
      <w:r w:rsidR="004854E8">
        <w:t>Pasecká 23, 466 02</w:t>
      </w:r>
      <w:r w:rsidR="003078DC">
        <w:t xml:space="preserve">   Jablonec nad Nisou</w:t>
      </w:r>
    </w:p>
    <w:p w14:paraId="75181872" w14:textId="77777777" w:rsidR="00664E2C" w:rsidRDefault="00093D8E" w:rsidP="00664E2C">
      <w:pPr>
        <w:pStyle w:val="Zkladntext"/>
        <w:tabs>
          <w:tab w:val="left" w:pos="720"/>
          <w:tab w:val="left" w:pos="1068"/>
          <w:tab w:val="left" w:pos="1800"/>
          <w:tab w:val="left" w:pos="2160"/>
          <w:tab w:val="left" w:pos="3600"/>
          <w:tab w:val="left" w:pos="4320"/>
          <w:tab w:val="left" w:pos="5040"/>
          <w:tab w:val="left" w:pos="5760"/>
          <w:tab w:val="left" w:pos="6480"/>
          <w:tab w:val="left" w:pos="7200"/>
          <w:tab w:val="left" w:pos="7920"/>
          <w:tab w:val="left" w:pos="8640"/>
        </w:tabs>
        <w:spacing w:line="276" w:lineRule="auto"/>
        <w:ind w:left="1068" w:hanging="501"/>
        <w:jc w:val="left"/>
      </w:pPr>
      <w:r>
        <w:rPr>
          <w:rFonts w:ascii="Calibri" w:hAnsi="Calibri" w:cs="Calibri"/>
          <w:sz w:val="22"/>
          <w:szCs w:val="22"/>
        </w:rPr>
        <w:t xml:space="preserve">   </w:t>
      </w:r>
      <w:r w:rsidR="00664E2C">
        <w:rPr>
          <w:rFonts w:ascii="Calibri" w:hAnsi="Calibri" w:cs="Calibri"/>
          <w:sz w:val="22"/>
          <w:szCs w:val="22"/>
        </w:rPr>
        <w:t xml:space="preserve">IČO : 04028929, tel.: 607 590673, </w:t>
      </w:r>
      <w:hyperlink r:id="rId7" w:history="1">
        <w:r w:rsidR="004854E8" w:rsidRPr="0040408E">
          <w:rPr>
            <w:rStyle w:val="Hypertextovodkaz"/>
            <w:rFonts w:ascii="Calibri" w:hAnsi="Calibri" w:cs="Calibri"/>
            <w:sz w:val="22"/>
            <w:szCs w:val="22"/>
          </w:rPr>
          <w:t>www.bublina-jbc.cz</w:t>
        </w:r>
      </w:hyperlink>
      <w:r w:rsidR="00664E2C">
        <w:rPr>
          <w:rFonts w:ascii="Calibri" w:hAnsi="Calibri" w:cs="Calibri"/>
          <w:sz w:val="22"/>
          <w:szCs w:val="22"/>
        </w:rPr>
        <w:t xml:space="preserve">,  email: </w:t>
      </w:r>
      <w:r w:rsidR="004854E8">
        <w:rPr>
          <w:rFonts w:ascii="Calibri" w:hAnsi="Calibri" w:cs="Calibri"/>
          <w:sz w:val="22"/>
          <w:szCs w:val="22"/>
        </w:rPr>
        <w:t>bublina-jbc</w:t>
      </w:r>
      <w:r w:rsidR="00664E2C">
        <w:rPr>
          <w:rFonts w:ascii="Calibri" w:hAnsi="Calibri" w:cs="Calibri"/>
          <w:sz w:val="22"/>
          <w:szCs w:val="22"/>
        </w:rPr>
        <w:t>@seznam.cz odpovědná osoba : Andrea Pravcová</w:t>
      </w:r>
    </w:p>
    <w:p w14:paraId="386EB57E" w14:textId="77777777" w:rsidR="00664E2C" w:rsidRDefault="00664E2C" w:rsidP="00664E2C">
      <w:pPr>
        <w:pStyle w:val="Zkladntext"/>
        <w:tabs>
          <w:tab w:val="left" w:pos="720"/>
          <w:tab w:val="left" w:pos="1068"/>
          <w:tab w:val="left" w:pos="1800"/>
          <w:tab w:val="left" w:pos="2160"/>
          <w:tab w:val="left" w:pos="3600"/>
          <w:tab w:val="left" w:pos="4320"/>
          <w:tab w:val="left" w:pos="5040"/>
          <w:tab w:val="left" w:pos="5760"/>
          <w:tab w:val="left" w:pos="6480"/>
          <w:tab w:val="left" w:pos="7200"/>
          <w:tab w:val="left" w:pos="7920"/>
          <w:tab w:val="left" w:pos="8640"/>
        </w:tabs>
        <w:spacing w:line="276" w:lineRule="auto"/>
        <w:ind w:left="1068" w:hanging="501"/>
        <w:rPr>
          <w:rFonts w:ascii="Calibri" w:hAnsi="Calibri" w:cs="Calibri"/>
          <w:sz w:val="22"/>
          <w:szCs w:val="22"/>
        </w:rPr>
      </w:pPr>
    </w:p>
    <w:p w14:paraId="0A3561CB" w14:textId="77777777" w:rsidR="00664E2C" w:rsidRDefault="00664E2C" w:rsidP="00664E2C">
      <w:pPr>
        <w:pStyle w:val="Zkladntext"/>
        <w:tabs>
          <w:tab w:val="left" w:pos="720"/>
          <w:tab w:val="left" w:pos="1068"/>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980" w:hanging="1800"/>
        <w:jc w:val="left"/>
      </w:pPr>
      <w:r>
        <w:rPr>
          <w:rFonts w:ascii="Calibri" w:hAnsi="Calibri" w:cs="Calibri"/>
          <w:b/>
          <w:sz w:val="22"/>
          <w:szCs w:val="22"/>
        </w:rPr>
        <w:t xml:space="preserve">Typ </w:t>
      </w:r>
      <w:r>
        <w:rPr>
          <w:rFonts w:ascii="Calibri" w:hAnsi="Calibri" w:cs="Calibri"/>
          <w:sz w:val="22"/>
          <w:szCs w:val="22"/>
        </w:rPr>
        <w:t>: dětská skupina pro veřejnost s celodenní docházkou</w:t>
      </w:r>
    </w:p>
    <w:p w14:paraId="3CF55302" w14:textId="77777777" w:rsidR="00664E2C" w:rsidRDefault="00664E2C" w:rsidP="00664E2C">
      <w:pPr>
        <w:pStyle w:val="Zkladntext"/>
        <w:tabs>
          <w:tab w:val="left" w:pos="720"/>
          <w:tab w:val="left" w:pos="1068"/>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980" w:hanging="1800"/>
        <w:jc w:val="left"/>
      </w:pPr>
      <w:r>
        <w:rPr>
          <w:rFonts w:ascii="Calibri" w:hAnsi="Calibri" w:cs="Calibri"/>
          <w:b/>
          <w:sz w:val="22"/>
          <w:szCs w:val="22"/>
        </w:rPr>
        <w:t>Stanovená kapacita :</w:t>
      </w:r>
      <w:r w:rsidR="003078DC">
        <w:rPr>
          <w:rFonts w:ascii="Calibri" w:hAnsi="Calibri" w:cs="Calibri"/>
          <w:sz w:val="22"/>
          <w:szCs w:val="22"/>
        </w:rPr>
        <w:t>12</w:t>
      </w:r>
      <w:r>
        <w:rPr>
          <w:rFonts w:ascii="Calibri" w:hAnsi="Calibri" w:cs="Calibri"/>
          <w:sz w:val="22"/>
          <w:szCs w:val="22"/>
        </w:rPr>
        <w:t xml:space="preserve"> dětí</w:t>
      </w:r>
    </w:p>
    <w:p w14:paraId="2A7E384A" w14:textId="77777777" w:rsidR="00664E2C" w:rsidRDefault="00664E2C" w:rsidP="00664E2C">
      <w:pPr>
        <w:pStyle w:val="Zkladntext"/>
        <w:tabs>
          <w:tab w:val="left" w:pos="720"/>
          <w:tab w:val="left" w:pos="1068"/>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980" w:hanging="1800"/>
        <w:jc w:val="left"/>
      </w:pPr>
      <w:r>
        <w:rPr>
          <w:rFonts w:ascii="Calibri" w:hAnsi="Calibri" w:cs="Calibri"/>
          <w:b/>
          <w:sz w:val="22"/>
          <w:szCs w:val="22"/>
        </w:rPr>
        <w:t>Věk dětí :</w:t>
      </w:r>
      <w:r>
        <w:rPr>
          <w:rFonts w:ascii="Calibri" w:hAnsi="Calibri" w:cs="Calibri"/>
          <w:sz w:val="22"/>
          <w:szCs w:val="22"/>
        </w:rPr>
        <w:t>1 – 6 let nebo do zahájení povinné školní docházky</w:t>
      </w:r>
    </w:p>
    <w:p w14:paraId="47422A13" w14:textId="77777777" w:rsidR="00664E2C" w:rsidRDefault="00664E2C" w:rsidP="00664E2C">
      <w:pPr>
        <w:pStyle w:val="Zkladntext"/>
        <w:tabs>
          <w:tab w:val="left" w:pos="720"/>
          <w:tab w:val="left" w:pos="1068"/>
          <w:tab w:val="left" w:pos="2160"/>
          <w:tab w:val="left" w:pos="2880"/>
          <w:tab w:val="left" w:pos="3600"/>
          <w:tab w:val="left" w:pos="4320"/>
          <w:tab w:val="left" w:pos="5040"/>
          <w:tab w:val="left" w:pos="5760"/>
          <w:tab w:val="left" w:pos="6480"/>
          <w:tab w:val="left" w:pos="7200"/>
          <w:tab w:val="left" w:pos="7920"/>
          <w:tab w:val="left" w:pos="8640"/>
        </w:tabs>
        <w:spacing w:line="276" w:lineRule="auto"/>
        <w:jc w:val="left"/>
      </w:pPr>
      <w:r>
        <w:rPr>
          <w:rFonts w:ascii="Calibri" w:hAnsi="Calibri" w:cs="Calibri"/>
          <w:b/>
          <w:sz w:val="22"/>
          <w:szCs w:val="22"/>
        </w:rPr>
        <w:t xml:space="preserve">Provozní doba </w:t>
      </w:r>
      <w:r>
        <w:rPr>
          <w:rFonts w:ascii="Calibri" w:hAnsi="Calibri" w:cs="Calibri"/>
          <w:sz w:val="22"/>
          <w:szCs w:val="22"/>
        </w:rPr>
        <w:t>: PONDĚLÍ</w:t>
      </w:r>
      <w:r w:rsidR="003078DC">
        <w:rPr>
          <w:rFonts w:ascii="Calibri" w:hAnsi="Calibri" w:cs="Calibri"/>
          <w:sz w:val="22"/>
          <w:szCs w:val="22"/>
        </w:rPr>
        <w:t xml:space="preserve">  6,45</w:t>
      </w:r>
      <w:r w:rsidR="004854E8">
        <w:rPr>
          <w:rFonts w:ascii="Calibri" w:hAnsi="Calibri" w:cs="Calibri"/>
          <w:sz w:val="22"/>
          <w:szCs w:val="22"/>
        </w:rPr>
        <w:t xml:space="preserve"> – 16,15</w:t>
      </w:r>
      <w:r w:rsidR="00093D8E">
        <w:rPr>
          <w:rFonts w:ascii="Calibri" w:hAnsi="Calibri" w:cs="Calibri"/>
          <w:sz w:val="22"/>
          <w:szCs w:val="22"/>
        </w:rPr>
        <w:t xml:space="preserve"> </w:t>
      </w:r>
      <w:r>
        <w:rPr>
          <w:rFonts w:ascii="Calibri" w:hAnsi="Calibri" w:cs="Calibri"/>
          <w:sz w:val="22"/>
          <w:szCs w:val="22"/>
        </w:rPr>
        <w:t>hod.</w:t>
      </w:r>
    </w:p>
    <w:p w14:paraId="505507C6" w14:textId="77777777" w:rsidR="00664E2C" w:rsidRDefault="00093D8E" w:rsidP="00664E2C">
      <w:pPr>
        <w:pStyle w:val="Zkladntext"/>
        <w:tabs>
          <w:tab w:val="left" w:pos="720"/>
          <w:tab w:val="left" w:pos="1068"/>
          <w:tab w:val="left" w:pos="2160"/>
          <w:tab w:val="left" w:pos="2880"/>
          <w:tab w:val="left" w:pos="3600"/>
          <w:tab w:val="left" w:pos="4320"/>
          <w:tab w:val="left" w:pos="5040"/>
          <w:tab w:val="left" w:pos="5760"/>
          <w:tab w:val="left" w:pos="6480"/>
          <w:tab w:val="left" w:pos="7200"/>
          <w:tab w:val="left" w:pos="7920"/>
          <w:tab w:val="left" w:pos="8640"/>
        </w:tabs>
        <w:spacing w:line="276" w:lineRule="auto"/>
        <w:jc w:val="left"/>
      </w:pPr>
      <w:r>
        <w:rPr>
          <w:rFonts w:ascii="Calibri" w:hAnsi="Calibri" w:cs="Calibri"/>
          <w:sz w:val="22"/>
          <w:szCs w:val="22"/>
        </w:rPr>
        <w:t xml:space="preserve">                              Ú</w:t>
      </w:r>
      <w:r w:rsidR="003078DC">
        <w:rPr>
          <w:rFonts w:ascii="Calibri" w:hAnsi="Calibri" w:cs="Calibri"/>
          <w:sz w:val="22"/>
          <w:szCs w:val="22"/>
        </w:rPr>
        <w:t>TERÝ      6,45</w:t>
      </w:r>
      <w:r w:rsidR="004854E8">
        <w:rPr>
          <w:rFonts w:ascii="Calibri" w:hAnsi="Calibri" w:cs="Calibri"/>
          <w:sz w:val="22"/>
          <w:szCs w:val="22"/>
        </w:rPr>
        <w:t xml:space="preserve"> – 16,15</w:t>
      </w:r>
      <w:r w:rsidR="00664E2C">
        <w:rPr>
          <w:rFonts w:ascii="Calibri" w:hAnsi="Calibri" w:cs="Calibri"/>
          <w:sz w:val="22"/>
          <w:szCs w:val="22"/>
        </w:rPr>
        <w:t xml:space="preserve"> hod.</w:t>
      </w:r>
    </w:p>
    <w:p w14:paraId="69180DD8" w14:textId="77777777" w:rsidR="00664E2C" w:rsidRDefault="00093D8E" w:rsidP="00664E2C">
      <w:pPr>
        <w:pStyle w:val="Zkladntext"/>
        <w:tabs>
          <w:tab w:val="left" w:pos="720"/>
          <w:tab w:val="left" w:pos="1068"/>
          <w:tab w:val="left" w:pos="2160"/>
          <w:tab w:val="left" w:pos="2880"/>
          <w:tab w:val="left" w:pos="3600"/>
          <w:tab w:val="left" w:pos="4320"/>
          <w:tab w:val="left" w:pos="5040"/>
          <w:tab w:val="left" w:pos="5760"/>
          <w:tab w:val="left" w:pos="6480"/>
          <w:tab w:val="left" w:pos="7200"/>
          <w:tab w:val="left" w:pos="7920"/>
          <w:tab w:val="left" w:pos="8640"/>
        </w:tabs>
        <w:spacing w:line="276" w:lineRule="auto"/>
        <w:jc w:val="left"/>
      </w:pPr>
      <w:r>
        <w:rPr>
          <w:rFonts w:ascii="Calibri" w:hAnsi="Calibri" w:cs="Calibri"/>
          <w:sz w:val="22"/>
          <w:szCs w:val="22"/>
        </w:rPr>
        <w:t xml:space="preserve">                             </w:t>
      </w:r>
      <w:r w:rsidR="00664E2C">
        <w:rPr>
          <w:rFonts w:ascii="Calibri" w:hAnsi="Calibri" w:cs="Calibri"/>
          <w:sz w:val="22"/>
          <w:szCs w:val="22"/>
        </w:rPr>
        <w:t>STŘEDA     6,</w:t>
      </w:r>
      <w:r w:rsidR="003078DC">
        <w:rPr>
          <w:rFonts w:ascii="Calibri" w:hAnsi="Calibri" w:cs="Calibri"/>
          <w:sz w:val="22"/>
          <w:szCs w:val="22"/>
        </w:rPr>
        <w:t>45</w:t>
      </w:r>
      <w:r w:rsidR="004854E8">
        <w:rPr>
          <w:rFonts w:ascii="Calibri" w:hAnsi="Calibri" w:cs="Calibri"/>
          <w:sz w:val="22"/>
          <w:szCs w:val="22"/>
        </w:rPr>
        <w:t xml:space="preserve"> – 16,15</w:t>
      </w:r>
      <w:r w:rsidR="00664E2C">
        <w:rPr>
          <w:rFonts w:ascii="Calibri" w:hAnsi="Calibri" w:cs="Calibri"/>
          <w:sz w:val="22"/>
          <w:szCs w:val="22"/>
        </w:rPr>
        <w:t xml:space="preserve"> hod.      </w:t>
      </w:r>
      <w:r w:rsidR="00664E2C">
        <w:rPr>
          <w:rFonts w:ascii="Calibri" w:hAnsi="Calibri" w:cs="Calibri"/>
          <w:sz w:val="22"/>
          <w:szCs w:val="22"/>
        </w:rPr>
        <w:br/>
        <w:t xml:space="preserve">                             </w:t>
      </w:r>
      <w:r>
        <w:rPr>
          <w:rFonts w:ascii="Calibri" w:hAnsi="Calibri" w:cs="Calibri"/>
          <w:sz w:val="22"/>
          <w:szCs w:val="22"/>
        </w:rPr>
        <w:t>Č</w:t>
      </w:r>
      <w:r w:rsidR="00664E2C">
        <w:rPr>
          <w:rFonts w:ascii="Calibri" w:hAnsi="Calibri" w:cs="Calibri"/>
          <w:sz w:val="22"/>
          <w:szCs w:val="22"/>
        </w:rPr>
        <w:t>TVRTEK   6,</w:t>
      </w:r>
      <w:r w:rsidR="003078DC">
        <w:rPr>
          <w:rFonts w:ascii="Calibri" w:hAnsi="Calibri" w:cs="Calibri"/>
          <w:sz w:val="22"/>
          <w:szCs w:val="22"/>
        </w:rPr>
        <w:t>45</w:t>
      </w:r>
      <w:r w:rsidR="004854E8">
        <w:rPr>
          <w:rFonts w:ascii="Calibri" w:hAnsi="Calibri" w:cs="Calibri"/>
          <w:sz w:val="22"/>
          <w:szCs w:val="22"/>
        </w:rPr>
        <w:t xml:space="preserve"> – 16,15</w:t>
      </w:r>
      <w:r w:rsidR="00664E2C">
        <w:rPr>
          <w:rFonts w:ascii="Calibri" w:hAnsi="Calibri" w:cs="Calibri"/>
          <w:sz w:val="22"/>
          <w:szCs w:val="22"/>
        </w:rPr>
        <w:t xml:space="preserve"> hod.</w:t>
      </w:r>
    </w:p>
    <w:p w14:paraId="5AD80C48" w14:textId="77777777" w:rsidR="00677937" w:rsidRDefault="00093D8E" w:rsidP="005A3FFE">
      <w:pPr>
        <w:pStyle w:val="Zkladntext"/>
        <w:tabs>
          <w:tab w:val="left" w:pos="720"/>
          <w:tab w:val="left" w:pos="1068"/>
          <w:tab w:val="left" w:pos="2160"/>
          <w:tab w:val="left" w:pos="2880"/>
          <w:tab w:val="left" w:pos="3600"/>
          <w:tab w:val="left" w:pos="4320"/>
          <w:tab w:val="left" w:pos="5040"/>
          <w:tab w:val="left" w:pos="5760"/>
          <w:tab w:val="left" w:pos="6480"/>
          <w:tab w:val="left" w:pos="7200"/>
          <w:tab w:val="left" w:pos="7920"/>
          <w:tab w:val="left" w:pos="8640"/>
        </w:tabs>
        <w:spacing w:line="276" w:lineRule="auto"/>
        <w:jc w:val="left"/>
      </w:pPr>
      <w:r>
        <w:rPr>
          <w:rFonts w:ascii="Calibri" w:hAnsi="Calibri" w:cs="Calibri"/>
          <w:sz w:val="22"/>
          <w:szCs w:val="22"/>
        </w:rPr>
        <w:t xml:space="preserve">                              </w:t>
      </w:r>
      <w:r w:rsidR="00664E2C">
        <w:rPr>
          <w:rFonts w:ascii="Calibri" w:hAnsi="Calibri" w:cs="Calibri"/>
          <w:sz w:val="22"/>
          <w:szCs w:val="22"/>
        </w:rPr>
        <w:t xml:space="preserve">PÁTEK     </w:t>
      </w:r>
      <w:r>
        <w:rPr>
          <w:rFonts w:ascii="Calibri" w:hAnsi="Calibri" w:cs="Calibri"/>
          <w:sz w:val="22"/>
          <w:szCs w:val="22"/>
        </w:rPr>
        <w:t xml:space="preserve"> </w:t>
      </w:r>
      <w:r w:rsidR="00664E2C">
        <w:rPr>
          <w:rFonts w:ascii="Calibri" w:hAnsi="Calibri" w:cs="Calibri"/>
          <w:sz w:val="22"/>
          <w:szCs w:val="22"/>
        </w:rPr>
        <w:t xml:space="preserve"> 6,</w:t>
      </w:r>
      <w:r w:rsidR="003078DC">
        <w:rPr>
          <w:rFonts w:ascii="Calibri" w:hAnsi="Calibri" w:cs="Calibri"/>
          <w:sz w:val="22"/>
          <w:szCs w:val="22"/>
        </w:rPr>
        <w:t>45</w:t>
      </w:r>
      <w:r w:rsidR="004854E8">
        <w:rPr>
          <w:rFonts w:ascii="Calibri" w:hAnsi="Calibri" w:cs="Calibri"/>
          <w:sz w:val="22"/>
          <w:szCs w:val="22"/>
        </w:rPr>
        <w:t xml:space="preserve"> – 16,15</w:t>
      </w:r>
      <w:r w:rsidR="00664E2C">
        <w:rPr>
          <w:rFonts w:ascii="Calibri" w:hAnsi="Calibri" w:cs="Calibri"/>
          <w:sz w:val="22"/>
          <w:szCs w:val="22"/>
        </w:rPr>
        <w:t xml:space="preserve"> hod.  </w:t>
      </w:r>
      <w:r w:rsidR="005A3FFE">
        <w:rPr>
          <w:rFonts w:ascii="Calibri" w:hAnsi="Calibri" w:cs="Calibri"/>
          <w:sz w:val="22"/>
          <w:szCs w:val="22"/>
        </w:rPr>
        <w:br/>
      </w:r>
      <w:r w:rsidR="005A3FFE">
        <w:rPr>
          <w:rFonts w:ascii="Calibri" w:hAnsi="Calibri" w:cs="Calibri"/>
          <w:b/>
          <w:sz w:val="22"/>
          <w:szCs w:val="22"/>
        </w:rPr>
        <w:t>Začátek provozu : 1. září 20</w:t>
      </w:r>
      <w:r w:rsidR="004854E8">
        <w:rPr>
          <w:rFonts w:ascii="Calibri" w:hAnsi="Calibri" w:cs="Calibri"/>
          <w:b/>
          <w:sz w:val="22"/>
          <w:szCs w:val="22"/>
        </w:rPr>
        <w:t>15</w:t>
      </w:r>
    </w:p>
    <w:p w14:paraId="2D5C06D1" w14:textId="77777777" w:rsidR="00677937" w:rsidRPr="00677937" w:rsidRDefault="00677937" w:rsidP="00677937"/>
    <w:p w14:paraId="3E7E3F8A" w14:textId="77777777" w:rsidR="0039294D" w:rsidRPr="00FC383F" w:rsidRDefault="00FC383F" w:rsidP="00FC383F">
      <w:pPr>
        <w:pStyle w:val="Nadpis1"/>
        <w:rPr>
          <w:b/>
          <w:bCs/>
          <w:i/>
          <w:iCs/>
          <w:sz w:val="28"/>
          <w:szCs w:val="28"/>
        </w:rPr>
      </w:pPr>
      <w:r w:rsidRPr="00FC383F">
        <w:rPr>
          <w:b/>
          <w:bCs/>
          <w:i/>
          <w:iCs/>
          <w:sz w:val="28"/>
          <w:szCs w:val="28"/>
        </w:rPr>
        <w:t>I. základní ustanovení</w:t>
      </w:r>
    </w:p>
    <w:p w14:paraId="0C587324" w14:textId="77777777" w:rsidR="00F7410C" w:rsidRDefault="00F7410C" w:rsidP="00F7410C">
      <w:pPr>
        <w:pStyle w:val="Odstavecseseznamem"/>
        <w:numPr>
          <w:ilvl w:val="0"/>
          <w:numId w:val="5"/>
        </w:numPr>
        <w:suppressAutoHyphens/>
        <w:spacing w:after="200" w:line="276" w:lineRule="auto"/>
      </w:pPr>
      <w:r>
        <w:rPr>
          <w:b/>
        </w:rPr>
        <w:t>Příjem dítěte</w:t>
      </w:r>
    </w:p>
    <w:p w14:paraId="3845F608" w14:textId="77777777" w:rsidR="00F7410C" w:rsidRPr="000A42E9" w:rsidRDefault="00F7410C" w:rsidP="00F7410C">
      <w:pPr>
        <w:pStyle w:val="Odstavecseseznamem"/>
        <w:numPr>
          <w:ilvl w:val="0"/>
          <w:numId w:val="1"/>
        </w:numPr>
        <w:suppressAutoHyphens/>
        <w:spacing w:after="200" w:line="276" w:lineRule="auto"/>
      </w:pPr>
      <w:r>
        <w:t xml:space="preserve">Před nástupem je nutné vyplnit žádost </w:t>
      </w:r>
      <w:r w:rsidR="00093D8E">
        <w:t xml:space="preserve">o přijetí, lékařské potvrzení, </w:t>
      </w:r>
      <w:r w:rsidR="00E7207D" w:rsidRPr="000A42E9">
        <w:t>potvrzení o pracovně právním vztahu, dotazník o dítěti</w:t>
      </w:r>
      <w:r w:rsidRPr="000A42E9">
        <w:t>. Rodiče zodpovídají za aktuální platné údaje v přihlášce. Rodiče svým podpisem stvrzují</w:t>
      </w:r>
      <w:r w:rsidR="00093D8E" w:rsidRPr="000A42E9">
        <w:t xml:space="preserve"> </w:t>
      </w:r>
      <w:r w:rsidR="00EE48FC" w:rsidRPr="000A42E9">
        <w:t xml:space="preserve">souhlas </w:t>
      </w:r>
      <w:r w:rsidR="00E65963" w:rsidRPr="000A42E9">
        <w:t xml:space="preserve"> s PVP, vnitřním</w:t>
      </w:r>
      <w:r w:rsidRPr="000A42E9">
        <w:t xml:space="preserve"> řádem</w:t>
      </w:r>
      <w:r w:rsidR="00EE48FC" w:rsidRPr="000A42E9">
        <w:t>,</w:t>
      </w:r>
      <w:r w:rsidRPr="000A42E9">
        <w:t xml:space="preserve"> ceníkem</w:t>
      </w:r>
      <w:r w:rsidR="00EE48FC" w:rsidRPr="000A42E9">
        <w:t xml:space="preserve"> a smlouvou</w:t>
      </w:r>
    </w:p>
    <w:p w14:paraId="6EFC7575" w14:textId="77777777" w:rsidR="00F7410C" w:rsidRPr="000A42E9" w:rsidRDefault="00F7410C" w:rsidP="00F7410C">
      <w:pPr>
        <w:pStyle w:val="Odstavecseseznamem"/>
        <w:numPr>
          <w:ilvl w:val="0"/>
          <w:numId w:val="1"/>
        </w:numPr>
        <w:suppressAutoHyphens/>
        <w:spacing w:after="200" w:line="276" w:lineRule="auto"/>
      </w:pPr>
      <w:r w:rsidRPr="000A42E9">
        <w:t>Registrací údajů dítěte, rodiče souhlasí s evidencí do databáze.</w:t>
      </w:r>
    </w:p>
    <w:p w14:paraId="66330090" w14:textId="77777777" w:rsidR="00F7410C" w:rsidRPr="000A42E9" w:rsidRDefault="00F7410C" w:rsidP="00F7410C">
      <w:pPr>
        <w:pStyle w:val="Odstavecseseznamem"/>
        <w:numPr>
          <w:ilvl w:val="0"/>
          <w:numId w:val="1"/>
        </w:numPr>
        <w:suppressAutoHyphens/>
        <w:spacing w:after="200" w:line="276" w:lineRule="auto"/>
      </w:pPr>
      <w:r w:rsidRPr="000A42E9">
        <w:t>První den nástupu jsou rodiče povinni před</w:t>
      </w:r>
      <w:r w:rsidR="00EE48FC" w:rsidRPr="000A42E9">
        <w:t>at</w:t>
      </w:r>
      <w:r w:rsidRPr="000A42E9">
        <w:t xml:space="preserve"> veškerou dokumentaci</w:t>
      </w:r>
      <w:r w:rsidR="00EE48FC" w:rsidRPr="000A42E9">
        <w:t xml:space="preserve"> pečující osobě. Po kontrole formulářů vedoucí pracovník vyplní a podepíše smlouvy a doplní další příslušné dokumenty.</w:t>
      </w:r>
    </w:p>
    <w:p w14:paraId="4DA98647" w14:textId="77777777" w:rsidR="00202906" w:rsidRPr="000A42E9" w:rsidRDefault="00202906" w:rsidP="00F7410C">
      <w:pPr>
        <w:pStyle w:val="Odstavecseseznamem"/>
        <w:numPr>
          <w:ilvl w:val="0"/>
          <w:numId w:val="1"/>
        </w:numPr>
        <w:suppressAutoHyphens/>
        <w:spacing w:after="200" w:line="276" w:lineRule="auto"/>
      </w:pPr>
      <w:r w:rsidRPr="000A42E9">
        <w:t>Před nástupem je vhodná návštěva rodiče i s dítětem v zařízení. Vedoucí zařízení či jím pověřený pracovník provede rodiče zařízením, vysvětlí chod, režim dne, aktivity a předá formuláře k přijetí. Domluví se adaptační plán. O Vaše děti pečuje náležitě proškolený personál se zkušenostmi s dětmi.</w:t>
      </w:r>
    </w:p>
    <w:p w14:paraId="7B913632" w14:textId="77777777" w:rsidR="00F7410C" w:rsidRDefault="00F7410C" w:rsidP="00202906">
      <w:pPr>
        <w:suppressAutoHyphens/>
        <w:spacing w:after="200" w:line="276" w:lineRule="auto"/>
        <w:ind w:left="720"/>
      </w:pPr>
    </w:p>
    <w:p w14:paraId="0CD9054B" w14:textId="77777777" w:rsidR="00093D8E" w:rsidRDefault="00093D8E" w:rsidP="00202906">
      <w:pPr>
        <w:suppressAutoHyphens/>
        <w:spacing w:after="200" w:line="276" w:lineRule="auto"/>
        <w:ind w:left="720"/>
      </w:pPr>
    </w:p>
    <w:p w14:paraId="7CACBBB9" w14:textId="77777777" w:rsidR="00093D8E" w:rsidRDefault="00093D8E" w:rsidP="00202906">
      <w:pPr>
        <w:suppressAutoHyphens/>
        <w:spacing w:after="200" w:line="276" w:lineRule="auto"/>
        <w:ind w:left="720"/>
      </w:pPr>
    </w:p>
    <w:p w14:paraId="09AAB23B" w14:textId="77777777" w:rsidR="00093D8E" w:rsidRDefault="00093D8E" w:rsidP="00202906">
      <w:pPr>
        <w:suppressAutoHyphens/>
        <w:spacing w:after="200" w:line="276" w:lineRule="auto"/>
        <w:ind w:left="720"/>
      </w:pPr>
    </w:p>
    <w:p w14:paraId="74842506" w14:textId="77777777" w:rsidR="00093D8E" w:rsidRDefault="00093D8E" w:rsidP="00202906">
      <w:pPr>
        <w:suppressAutoHyphens/>
        <w:spacing w:after="200" w:line="276" w:lineRule="auto"/>
        <w:ind w:left="720"/>
      </w:pPr>
    </w:p>
    <w:p w14:paraId="0C8D3BBD" w14:textId="77777777" w:rsidR="00093D8E" w:rsidRDefault="00093D8E" w:rsidP="00202906">
      <w:pPr>
        <w:suppressAutoHyphens/>
        <w:spacing w:after="200" w:line="276" w:lineRule="auto"/>
        <w:ind w:left="720"/>
      </w:pPr>
    </w:p>
    <w:p w14:paraId="21396C26" w14:textId="77777777" w:rsidR="00093D8E" w:rsidRDefault="00093D8E" w:rsidP="00202906">
      <w:pPr>
        <w:suppressAutoHyphens/>
        <w:spacing w:after="200" w:line="276" w:lineRule="auto"/>
        <w:ind w:left="720"/>
      </w:pPr>
    </w:p>
    <w:p w14:paraId="32F6A0E8" w14:textId="77777777" w:rsidR="00F7410C" w:rsidRDefault="00F7410C" w:rsidP="00F7410C">
      <w:pPr>
        <w:pStyle w:val="Odstavecseseznamem"/>
        <w:numPr>
          <w:ilvl w:val="0"/>
          <w:numId w:val="5"/>
        </w:numPr>
        <w:suppressAutoHyphens/>
        <w:spacing w:after="200" w:line="276" w:lineRule="auto"/>
      </w:pPr>
      <w:r>
        <w:rPr>
          <w:b/>
        </w:rPr>
        <w:t>Omlouvání, nemoc</w:t>
      </w:r>
    </w:p>
    <w:p w14:paraId="3A87B97A" w14:textId="77777777" w:rsidR="00F7410C" w:rsidRDefault="00F7410C" w:rsidP="00F7410C">
      <w:pPr>
        <w:pStyle w:val="Odstavecseseznamem"/>
        <w:numPr>
          <w:ilvl w:val="0"/>
          <w:numId w:val="9"/>
        </w:numPr>
        <w:suppressAutoHyphens/>
        <w:spacing w:after="200" w:line="276" w:lineRule="auto"/>
      </w:pPr>
      <w:r>
        <w:t>Dítě přijímáme zdravé bez známek nemoci. Personál je oprávněn, nepřijmout dítě se známkami nemoci.</w:t>
      </w:r>
    </w:p>
    <w:p w14:paraId="03E344F5" w14:textId="77777777" w:rsidR="00F7410C" w:rsidRPr="00093D8E" w:rsidRDefault="00F7410C" w:rsidP="00F7410C">
      <w:pPr>
        <w:pStyle w:val="Odstavecseseznamem"/>
        <w:numPr>
          <w:ilvl w:val="0"/>
          <w:numId w:val="9"/>
        </w:numPr>
        <w:suppressAutoHyphens/>
        <w:spacing w:after="200" w:line="276" w:lineRule="auto"/>
      </w:pPr>
      <w:r>
        <w:t xml:space="preserve">Dítě, které není omluveno do 6,00h daného dne, je počítáno do stavu a je nutné za něj zaplatit </w:t>
      </w:r>
      <w:proofErr w:type="spellStart"/>
      <w:r>
        <w:t>pobytné</w:t>
      </w:r>
      <w:proofErr w:type="spellEnd"/>
      <w:r>
        <w:t xml:space="preserve"> i stravné. Stravné se řídí dle platného ceníku.</w:t>
      </w:r>
      <w:r w:rsidR="00093D8E">
        <w:br/>
      </w:r>
      <w:r w:rsidRPr="00093D8E">
        <w:t xml:space="preserve"> </w:t>
      </w:r>
      <w:r w:rsidR="00E7207D" w:rsidRPr="00093D8E">
        <w:t>Omluvení na tel.</w:t>
      </w:r>
      <w:r w:rsidR="00093D8E" w:rsidRPr="00093D8E">
        <w:t xml:space="preserve"> 777 477 122</w:t>
      </w:r>
    </w:p>
    <w:p w14:paraId="40D910FE" w14:textId="77777777" w:rsidR="00EB0F0B" w:rsidRDefault="00093D8E" w:rsidP="00F7410C">
      <w:pPr>
        <w:pStyle w:val="Odstavecseseznamem"/>
        <w:numPr>
          <w:ilvl w:val="0"/>
          <w:numId w:val="9"/>
        </w:numPr>
        <w:suppressAutoHyphens/>
        <w:spacing w:after="200" w:line="276" w:lineRule="auto"/>
      </w:pPr>
      <w:r>
        <w:t>Předpokláda</w:t>
      </w:r>
      <w:r w:rsidR="00E7207D" w:rsidRPr="00093D8E">
        <w:t>ná nepřítomnost se nahlašuje na email nebo přímo PO</w:t>
      </w:r>
      <w:r w:rsidRPr="00093D8E">
        <w:t xml:space="preserve">, </w:t>
      </w:r>
      <w:r w:rsidRPr="00093D8E">
        <w:br/>
      </w:r>
      <w:r w:rsidR="00E65963">
        <w:t>email</w:t>
      </w:r>
      <w:r w:rsidR="00664E2C">
        <w:t>:</w:t>
      </w:r>
      <w:r w:rsidR="004854E8">
        <w:t>bublina-jbc</w:t>
      </w:r>
      <w:r w:rsidR="00664E2C">
        <w:t>@seznam.cz</w:t>
      </w:r>
    </w:p>
    <w:p w14:paraId="626DBDA2" w14:textId="77777777" w:rsidR="009F4AC2" w:rsidRDefault="00F7410C" w:rsidP="009F4AC2">
      <w:pPr>
        <w:pStyle w:val="Odstavecseseznamem"/>
        <w:numPr>
          <w:ilvl w:val="0"/>
          <w:numId w:val="9"/>
        </w:numPr>
        <w:suppressAutoHyphens/>
        <w:spacing w:after="200" w:line="276" w:lineRule="auto"/>
      </w:pPr>
      <w:r>
        <w:t>V případě náhlého onemocnění do 6h</w:t>
      </w:r>
      <w:r w:rsidR="004854E8">
        <w:t xml:space="preserve"> daného dne na tel.: 777 477</w:t>
      </w:r>
      <w:r w:rsidR="009F4AC2">
        <w:t> </w:t>
      </w:r>
      <w:r w:rsidR="004854E8">
        <w:t>122</w:t>
      </w:r>
      <w:r>
        <w:t>.</w:t>
      </w:r>
    </w:p>
    <w:p w14:paraId="2710D621" w14:textId="77777777" w:rsidR="00F7410C" w:rsidRDefault="00F7410C" w:rsidP="00F7410C">
      <w:pPr>
        <w:pStyle w:val="Odstavecseseznamem"/>
        <w:numPr>
          <w:ilvl w:val="0"/>
          <w:numId w:val="9"/>
        </w:numPr>
        <w:suppressAutoHyphens/>
        <w:spacing w:after="200" w:line="276" w:lineRule="auto"/>
      </w:pPr>
      <w:r>
        <w:t xml:space="preserve">V případě jakéhokoli zranění poskytne personál </w:t>
      </w:r>
      <w:r w:rsidR="00093D8E">
        <w:t xml:space="preserve">(hlavní pečující osoba) </w:t>
      </w:r>
      <w:r>
        <w:t>dítěti náležitou pomoc, ošetření či poskytnutí první pomoci. Při závažném zranění či stavu, budou neprodleně informováni zák. zástupci dítěte a poskytnuta náležitá pomoc.</w:t>
      </w:r>
      <w:r w:rsidR="009208F1">
        <w:t xml:space="preserve"> Následně pečující osoba informuje ředitelku zařízení a projedná s ní další postup. </w:t>
      </w:r>
    </w:p>
    <w:p w14:paraId="4BF38781" w14:textId="77777777" w:rsidR="00F7410C" w:rsidRDefault="008B0294" w:rsidP="00F7410C">
      <w:pPr>
        <w:suppressAutoHyphens/>
        <w:spacing w:after="200" w:line="276" w:lineRule="auto"/>
      </w:pPr>
      <w:r>
        <w:t>V rámci předcházení prokazování újmy na zdraví pečující osoba v rámci možností ověří zdravotní stav dítěte (pohledem, raním rozhovorem s rodiči) = ranní filtr.</w:t>
      </w:r>
    </w:p>
    <w:p w14:paraId="58A23FB2" w14:textId="77777777" w:rsidR="008B0294" w:rsidRDefault="00F2689B" w:rsidP="00F7410C">
      <w:pPr>
        <w:suppressAutoHyphens/>
        <w:spacing w:after="200" w:line="276" w:lineRule="auto"/>
      </w:pPr>
      <w:r>
        <w:t>V pří</w:t>
      </w:r>
      <w:r w:rsidR="00F73994">
        <w:t xml:space="preserve">padě potřeby- léky podává </w:t>
      </w:r>
      <w:r>
        <w:t>PO. Je nutné mít písemný souhlas rodiče s přesným vyznačením dávkování, doby podávání a</w:t>
      </w:r>
      <w:r w:rsidR="00E65963">
        <w:t xml:space="preserve"> popř.</w:t>
      </w:r>
      <w:r>
        <w:t xml:space="preserve"> vyjádření lékaře. Tyto údaje musí být zapsány v přihlášce a každá PO je povinna se s nimi seznámit. </w:t>
      </w:r>
    </w:p>
    <w:p w14:paraId="637275B7" w14:textId="77777777" w:rsidR="00F7410C" w:rsidRDefault="00F7410C" w:rsidP="00F7410C">
      <w:pPr>
        <w:pStyle w:val="Odstavecseseznamem"/>
        <w:ind w:left="1080"/>
      </w:pPr>
    </w:p>
    <w:p w14:paraId="391AD675" w14:textId="77777777" w:rsidR="00F7410C" w:rsidRDefault="00F7410C" w:rsidP="00F7410C">
      <w:pPr>
        <w:pStyle w:val="Odstavecseseznamem"/>
        <w:numPr>
          <w:ilvl w:val="0"/>
          <w:numId w:val="5"/>
        </w:numPr>
        <w:suppressAutoHyphens/>
        <w:spacing w:after="200" w:line="276" w:lineRule="auto"/>
      </w:pPr>
      <w:r>
        <w:rPr>
          <w:b/>
        </w:rPr>
        <w:t>Cena za pobyt</w:t>
      </w:r>
    </w:p>
    <w:p w14:paraId="55A20C56" w14:textId="77777777" w:rsidR="00F7410C" w:rsidRDefault="00F7410C" w:rsidP="00F7410C">
      <w:pPr>
        <w:pStyle w:val="Odstavecseseznamem"/>
        <w:numPr>
          <w:ilvl w:val="0"/>
          <w:numId w:val="7"/>
        </w:numPr>
        <w:suppressAutoHyphens/>
        <w:spacing w:after="200" w:line="276" w:lineRule="auto"/>
      </w:pPr>
      <w:r>
        <w:t>Cena za pobyt se řídí platným ceníkem uvedených na webových stránkách a je nedílnou součástí smlouvy</w:t>
      </w:r>
    </w:p>
    <w:p w14:paraId="44C0242C" w14:textId="77777777" w:rsidR="00F7410C" w:rsidRDefault="00F7410C" w:rsidP="00F7410C">
      <w:pPr>
        <w:pStyle w:val="Odstavecseseznamem"/>
        <w:numPr>
          <w:ilvl w:val="0"/>
          <w:numId w:val="7"/>
        </w:numPr>
        <w:suppressAutoHyphens/>
        <w:spacing w:after="200" w:line="276" w:lineRule="auto"/>
      </w:pPr>
      <w:r>
        <w:t>Služba je poskytována s částečnou úhradou nákladů.</w:t>
      </w:r>
    </w:p>
    <w:p w14:paraId="1A38792A" w14:textId="77777777" w:rsidR="00F2689B" w:rsidRDefault="00F2689B" w:rsidP="00F2689B">
      <w:pPr>
        <w:suppressAutoHyphens/>
        <w:spacing w:after="200" w:line="276" w:lineRule="auto"/>
      </w:pPr>
      <w:r>
        <w:t xml:space="preserve">Rodiče dostávají emailem předpis platby vždy koncem měsíce. Platba se provádí </w:t>
      </w:r>
      <w:r w:rsidR="009208F1">
        <w:t xml:space="preserve">na účet zařízení nebo </w:t>
      </w:r>
      <w:r>
        <w:t xml:space="preserve">v hotovosti. </w:t>
      </w:r>
    </w:p>
    <w:p w14:paraId="038CF72F" w14:textId="77777777" w:rsidR="00F7410C" w:rsidRDefault="00F7410C" w:rsidP="00F7410C">
      <w:pPr>
        <w:pStyle w:val="Odstavecseseznamem"/>
        <w:numPr>
          <w:ilvl w:val="0"/>
          <w:numId w:val="5"/>
        </w:numPr>
        <w:suppressAutoHyphens/>
        <w:spacing w:after="200" w:line="276" w:lineRule="auto"/>
      </w:pPr>
      <w:r>
        <w:rPr>
          <w:b/>
        </w:rPr>
        <w:t>Předání dítěte</w:t>
      </w:r>
    </w:p>
    <w:p w14:paraId="51F37F05" w14:textId="77777777" w:rsidR="00F7410C" w:rsidRDefault="00F7410C" w:rsidP="00F7410C">
      <w:pPr>
        <w:pStyle w:val="Odstavecseseznamem"/>
        <w:numPr>
          <w:ilvl w:val="0"/>
          <w:numId w:val="10"/>
        </w:numPr>
        <w:suppressAutoHyphens/>
        <w:spacing w:after="200" w:line="276" w:lineRule="auto"/>
      </w:pPr>
      <w:r>
        <w:t xml:space="preserve">Rodič je povinen předat dítě osobně učitelce převlečené a připravené do třídy. </w:t>
      </w:r>
    </w:p>
    <w:p w14:paraId="055CBE75" w14:textId="77777777" w:rsidR="00F7410C" w:rsidRDefault="00F7410C" w:rsidP="00F7410C">
      <w:pPr>
        <w:pStyle w:val="Odstavecseseznamem"/>
        <w:numPr>
          <w:ilvl w:val="0"/>
          <w:numId w:val="10"/>
        </w:numPr>
        <w:suppressAutoHyphens/>
        <w:spacing w:after="200" w:line="276" w:lineRule="auto"/>
      </w:pPr>
      <w:r>
        <w:t>Dítě se předává zákonnému zástupci nebo jím pověřené osobě.</w:t>
      </w:r>
      <w:r w:rsidR="00F73994">
        <w:t xml:space="preserve"> Vždy, když je přítomen </w:t>
      </w:r>
      <w:proofErr w:type="spellStart"/>
      <w:r w:rsidR="00F73994">
        <w:t>zák.zástupce</w:t>
      </w:r>
      <w:proofErr w:type="spellEnd"/>
      <w:r w:rsidR="00F73994">
        <w:t>, odpovídá za dítě sám, nikoli pečující osoba.</w:t>
      </w:r>
    </w:p>
    <w:p w14:paraId="52034799" w14:textId="77777777" w:rsidR="00F7410C" w:rsidRDefault="00F7410C" w:rsidP="00F7410C">
      <w:pPr>
        <w:pStyle w:val="Odstavecseseznamem"/>
        <w:numPr>
          <w:ilvl w:val="0"/>
          <w:numId w:val="10"/>
        </w:numPr>
        <w:suppressAutoHyphens/>
        <w:spacing w:after="200" w:line="276" w:lineRule="auto"/>
      </w:pPr>
      <w:r>
        <w:t>Všechny osoby pověřené k vyzvedávání je nutné zapsat do přihlášky.</w:t>
      </w:r>
    </w:p>
    <w:p w14:paraId="62DEA227" w14:textId="77777777" w:rsidR="00F7410C" w:rsidRDefault="00F7410C" w:rsidP="00F7410C">
      <w:pPr>
        <w:pStyle w:val="Odstavecseseznamem"/>
        <w:numPr>
          <w:ilvl w:val="0"/>
          <w:numId w:val="10"/>
        </w:numPr>
        <w:suppressAutoHyphens/>
        <w:spacing w:after="200" w:line="276" w:lineRule="auto"/>
      </w:pPr>
      <w:r>
        <w:t>Ve výjimečných případech lze dítě vydat i ji</w:t>
      </w:r>
      <w:r w:rsidR="00F73994">
        <w:t>né osobě, ale pouze s</w:t>
      </w:r>
      <w:r w:rsidR="00E7207D">
        <w:t>e</w:t>
      </w:r>
      <w:r w:rsidR="009208F1">
        <w:t xml:space="preserve"> </w:t>
      </w:r>
      <w:r>
        <w:t>souhlasem zák. zástupce</w:t>
      </w:r>
      <w:r w:rsidR="00E7207D">
        <w:t xml:space="preserve">, </w:t>
      </w:r>
      <w:r w:rsidR="00E7207D" w:rsidRPr="009208F1">
        <w:t>např. SMS, email</w:t>
      </w:r>
      <w:r w:rsidR="00E7207D">
        <w:rPr>
          <w:color w:val="FF0000"/>
        </w:rPr>
        <w:t xml:space="preserve"> </w:t>
      </w:r>
    </w:p>
    <w:p w14:paraId="11FFAFC0" w14:textId="5574FB6A" w:rsidR="00F7410C" w:rsidRDefault="00F7410C" w:rsidP="00F7410C">
      <w:pPr>
        <w:pStyle w:val="Odstavecseseznamem"/>
        <w:numPr>
          <w:ilvl w:val="0"/>
          <w:numId w:val="10"/>
        </w:numPr>
        <w:suppressAutoHyphens/>
        <w:spacing w:after="200" w:line="276" w:lineRule="auto"/>
      </w:pPr>
      <w:r>
        <w:t xml:space="preserve">Nebude-li dítě vyzvednuto do konce pracovní doby, bude dítě převezeno do naší domácí péče, kde o dítě bude postaráno až do příchodu rodičů. Za každou započatou hodinu se účtuje </w:t>
      </w:r>
      <w:r w:rsidR="00252EC2">
        <w:t>4</w:t>
      </w:r>
      <w:r>
        <w:t>00,--/hod.</w:t>
      </w:r>
      <w:r w:rsidR="00252EC2">
        <w:t>/dítě.</w:t>
      </w:r>
      <w:r>
        <w:t xml:space="preserve"> Rodiče budou vyrozuměni všemi dostupnými prostředky.</w:t>
      </w:r>
    </w:p>
    <w:p w14:paraId="19061CB6" w14:textId="77777777" w:rsidR="00F7410C" w:rsidRDefault="00F7410C" w:rsidP="00F7410C">
      <w:pPr>
        <w:pStyle w:val="Odstavecseseznamem"/>
      </w:pPr>
      <w:r>
        <w:t xml:space="preserve">       Po úvaze personálu bude vyrozuměna PČR a příslušné pracoviště sociální péče.</w:t>
      </w:r>
      <w:r w:rsidR="009208F1">
        <w:t xml:space="preserve"> V každém </w:t>
      </w:r>
      <w:r w:rsidR="009208F1">
        <w:br/>
        <w:t xml:space="preserve">       případě o tom bude informována ředitelka zařízení. </w:t>
      </w:r>
    </w:p>
    <w:p w14:paraId="1A88424B" w14:textId="77777777" w:rsidR="00F2689B" w:rsidRDefault="00F2689B" w:rsidP="00F2689B">
      <w:r>
        <w:t xml:space="preserve">Ve výjimečných případech (výlety, nepředvídané okolnosti) lze domluvit i jiné místo předání. V takovém případě odpovídá </w:t>
      </w:r>
      <w:r w:rsidR="00A95FC9">
        <w:t>za dítě výhradně PO, která dítě přijímá</w:t>
      </w:r>
      <w:r w:rsidR="009208F1">
        <w:t xml:space="preserve"> </w:t>
      </w:r>
      <w:r w:rsidR="00A95FC9">
        <w:t>a rodiče jsou s tím srozuměni.</w:t>
      </w:r>
    </w:p>
    <w:p w14:paraId="7863F85B" w14:textId="77777777" w:rsidR="00A95FC9" w:rsidRPr="00E7207D" w:rsidRDefault="00A95FC9" w:rsidP="00F2689B">
      <w:pPr>
        <w:rPr>
          <w:color w:val="FF0000"/>
        </w:rPr>
      </w:pPr>
    </w:p>
    <w:p w14:paraId="2E3BB558" w14:textId="77777777" w:rsidR="00F7410C" w:rsidRDefault="00F7410C" w:rsidP="00F7410C">
      <w:pPr>
        <w:pStyle w:val="Odstavecseseznamem"/>
      </w:pPr>
    </w:p>
    <w:p w14:paraId="43A8B53B" w14:textId="77777777" w:rsidR="004854E8" w:rsidRDefault="004854E8" w:rsidP="00F7410C">
      <w:pPr>
        <w:pStyle w:val="Odstavecseseznamem"/>
      </w:pPr>
    </w:p>
    <w:p w14:paraId="3A3D5E1E" w14:textId="77777777" w:rsidR="00F7410C" w:rsidRDefault="00F7410C" w:rsidP="00F7410C">
      <w:pPr>
        <w:pStyle w:val="Odstavecseseznamem"/>
        <w:numPr>
          <w:ilvl w:val="0"/>
          <w:numId w:val="5"/>
        </w:numPr>
        <w:suppressAutoHyphens/>
        <w:spacing w:after="200" w:line="276" w:lineRule="auto"/>
      </w:pPr>
      <w:r>
        <w:rPr>
          <w:b/>
        </w:rPr>
        <w:t>Pobyt dítě v zařízení</w:t>
      </w:r>
    </w:p>
    <w:p w14:paraId="5F507BE3" w14:textId="77777777" w:rsidR="00F7410C" w:rsidRDefault="00F7410C" w:rsidP="00F7410C">
      <w:pPr>
        <w:pStyle w:val="Odstavecseseznamem"/>
        <w:numPr>
          <w:ilvl w:val="0"/>
          <w:numId w:val="15"/>
        </w:numPr>
        <w:suppressAutoHyphens/>
        <w:spacing w:after="200" w:line="276" w:lineRule="auto"/>
      </w:pPr>
      <w:r>
        <w:t>Rodiče předají dítě personálu již převlečené.</w:t>
      </w:r>
    </w:p>
    <w:p w14:paraId="2DADAF3F" w14:textId="77777777" w:rsidR="00F7410C" w:rsidRDefault="00F7410C" w:rsidP="00F7410C">
      <w:pPr>
        <w:pStyle w:val="Odstavecseseznamem"/>
        <w:numPr>
          <w:ilvl w:val="0"/>
          <w:numId w:val="15"/>
        </w:numPr>
        <w:suppressAutoHyphens/>
        <w:spacing w:after="200" w:line="276" w:lineRule="auto"/>
      </w:pPr>
      <w:r>
        <w:t>Děti oblékejte přiměřeně počasí. Do vnitřních prostor jen lehké oblečení</w:t>
      </w:r>
    </w:p>
    <w:p w14:paraId="7B28E06B" w14:textId="77777777" w:rsidR="00F7410C" w:rsidRDefault="00F7410C" w:rsidP="00F7410C">
      <w:pPr>
        <w:pStyle w:val="Odstavecseseznamem"/>
        <w:numPr>
          <w:ilvl w:val="0"/>
          <w:numId w:val="15"/>
        </w:numPr>
        <w:suppressAutoHyphens/>
        <w:spacing w:after="200" w:line="276" w:lineRule="auto"/>
      </w:pPr>
      <w:r>
        <w:t>Ve vnitřních prostorách jsou nejvhodnější bačkorky nebo ortopedické sandály (nikoli pantofl</w:t>
      </w:r>
      <w:r w:rsidR="00E639C0">
        <w:t xml:space="preserve">e).  Náhradní oblečení v </w:t>
      </w:r>
      <w:proofErr w:type="spellStart"/>
      <w:r w:rsidR="00E639C0">
        <w:t>boxíku</w:t>
      </w:r>
      <w:proofErr w:type="spellEnd"/>
      <w:r>
        <w:t xml:space="preserve"> a vlastní lahev na pití. (vše podepsané)</w:t>
      </w:r>
    </w:p>
    <w:p w14:paraId="6A367596" w14:textId="77777777" w:rsidR="00F7410C" w:rsidRDefault="00F7410C" w:rsidP="00F7410C">
      <w:pPr>
        <w:pStyle w:val="Odstavecseseznamem"/>
        <w:numPr>
          <w:ilvl w:val="0"/>
          <w:numId w:val="15"/>
        </w:numPr>
        <w:suppressAutoHyphens/>
        <w:spacing w:after="200" w:line="276" w:lineRule="auto"/>
      </w:pPr>
      <w:r>
        <w:t>Oblečení na pobyt venku nelze nosit ve vnitřních prostorách. Je dobré mít pro pobyt venku pláštěnku a holiny, v případě mokra.</w:t>
      </w:r>
    </w:p>
    <w:p w14:paraId="4649DA20" w14:textId="77777777" w:rsidR="00A95FC9" w:rsidRDefault="00A95FC9" w:rsidP="00A95FC9">
      <w:pPr>
        <w:suppressAutoHyphens/>
        <w:spacing w:after="200" w:line="276" w:lineRule="auto"/>
      </w:pPr>
      <w:r>
        <w:t>Rodiče zodpovídají za správné a bezpečné oblečení a obutí dětí, PO je povinna upozornit rodiče na nevhodnost. Lahev na pití mají děti vlastní, ke konci týdne ji PO posílá zpět k desinfekci. Špinavé oblečení</w:t>
      </w:r>
      <w:r w:rsidR="00EE039E">
        <w:t>, pleny</w:t>
      </w:r>
      <w:r w:rsidR="009208F1">
        <w:t xml:space="preserve"> </w:t>
      </w:r>
      <w:r w:rsidR="00EE039E">
        <w:t>v sáčku se ukládají pod lavičku či na věšák a rodiče jsou vyzváni k likvidaci.</w:t>
      </w:r>
    </w:p>
    <w:p w14:paraId="1A41E747" w14:textId="77777777" w:rsidR="00F7410C" w:rsidRDefault="00F7410C" w:rsidP="00F7410C">
      <w:pPr>
        <w:pStyle w:val="Odstavecseseznamem"/>
        <w:ind w:left="1080"/>
      </w:pPr>
    </w:p>
    <w:p w14:paraId="6D52469D" w14:textId="77777777" w:rsidR="00F7410C" w:rsidRDefault="00F7410C" w:rsidP="00F7410C">
      <w:pPr>
        <w:pStyle w:val="Odstavecseseznamem"/>
        <w:numPr>
          <w:ilvl w:val="0"/>
          <w:numId w:val="5"/>
        </w:numPr>
        <w:suppressAutoHyphens/>
        <w:spacing w:after="200" w:line="276" w:lineRule="auto"/>
        <w:ind w:left="502"/>
      </w:pPr>
      <w:r>
        <w:rPr>
          <w:b/>
        </w:rPr>
        <w:t>Vybavení do školky</w:t>
      </w:r>
    </w:p>
    <w:p w14:paraId="086BDB3E" w14:textId="77777777" w:rsidR="00F7410C" w:rsidRDefault="00F7410C" w:rsidP="00F7410C">
      <w:pPr>
        <w:pStyle w:val="Odstavecseseznamem"/>
        <w:numPr>
          <w:ilvl w:val="0"/>
          <w:numId w:val="4"/>
        </w:numPr>
        <w:suppressAutoHyphens/>
        <w:spacing w:after="200" w:line="276" w:lineRule="auto"/>
      </w:pPr>
      <w:r>
        <w:t>Do herny je důležité mít pohodlné volné oblečení, bačkůrky či ortopedické san</w:t>
      </w:r>
      <w:r w:rsidR="00E639C0">
        <w:t>dálky (nikoli pantofle), v </w:t>
      </w:r>
      <w:proofErr w:type="spellStart"/>
      <w:r w:rsidR="00E639C0">
        <w:t>boxíku</w:t>
      </w:r>
      <w:proofErr w:type="spellEnd"/>
      <w:r>
        <w:t xml:space="preserve"> náhradní oblečení (spodní prádlo, tričko, tepláky, ponožky)</w:t>
      </w:r>
    </w:p>
    <w:p w14:paraId="2CC683B6" w14:textId="77777777" w:rsidR="00F7410C" w:rsidRDefault="00F7410C" w:rsidP="00F7410C">
      <w:pPr>
        <w:pStyle w:val="Odstavecseseznamem"/>
        <w:numPr>
          <w:ilvl w:val="0"/>
          <w:numId w:val="4"/>
        </w:numPr>
        <w:suppressAutoHyphens/>
        <w:spacing w:after="200" w:line="276" w:lineRule="auto"/>
      </w:pPr>
      <w:r>
        <w:t>Oblečení se řídí momentálním počasím</w:t>
      </w:r>
    </w:p>
    <w:p w14:paraId="56B79AB5" w14:textId="77777777" w:rsidR="00F7410C" w:rsidRDefault="00F7410C" w:rsidP="00F7410C">
      <w:pPr>
        <w:pStyle w:val="Odstavecseseznamem"/>
        <w:numPr>
          <w:ilvl w:val="0"/>
          <w:numId w:val="4"/>
        </w:numPr>
        <w:suppressAutoHyphens/>
        <w:spacing w:after="200" w:line="276" w:lineRule="auto"/>
      </w:pPr>
      <w:r>
        <w:t xml:space="preserve">Venkovní oblečení je vhodné doplnit náhradní obuví, </w:t>
      </w:r>
      <w:proofErr w:type="spellStart"/>
      <w:r>
        <w:t>holinkami</w:t>
      </w:r>
      <w:proofErr w:type="spellEnd"/>
      <w:r>
        <w:t>, gumovými kalhotami a bundou, pokrývkou hlavy. V zi</w:t>
      </w:r>
      <w:r w:rsidR="00E639C0">
        <w:t>mě je vhodná kombinéza, palčáky</w:t>
      </w:r>
      <w:r>
        <w:t xml:space="preserve"> na šňůrce, čepici na zavazování.</w:t>
      </w:r>
    </w:p>
    <w:p w14:paraId="5CB6F76E" w14:textId="77777777" w:rsidR="00F7410C" w:rsidRDefault="00F7410C" w:rsidP="00F7410C">
      <w:pPr>
        <w:pStyle w:val="Odstavecseseznamem"/>
        <w:numPr>
          <w:ilvl w:val="0"/>
          <w:numId w:val="4"/>
        </w:numPr>
        <w:suppressAutoHyphens/>
        <w:spacing w:after="200" w:line="276" w:lineRule="auto"/>
      </w:pPr>
      <w:r>
        <w:t>Doporučujeme oblečení podepsat</w:t>
      </w:r>
    </w:p>
    <w:p w14:paraId="723F2374" w14:textId="77777777" w:rsidR="00F7410C" w:rsidRDefault="00F7410C" w:rsidP="00F7410C">
      <w:pPr>
        <w:pStyle w:val="Odstavecseseznamem"/>
        <w:numPr>
          <w:ilvl w:val="0"/>
          <w:numId w:val="4"/>
        </w:numPr>
        <w:suppressAutoHyphens/>
        <w:spacing w:after="200" w:line="276" w:lineRule="auto"/>
      </w:pPr>
      <w:r>
        <w:t>Děti nejsou pojištěni na ztrátu oblečení, z toho důvodu nedávejte dětem drahé oblečení</w:t>
      </w:r>
    </w:p>
    <w:p w14:paraId="7B4019F0" w14:textId="77777777" w:rsidR="0038437F" w:rsidRDefault="0038437F" w:rsidP="00F7410C">
      <w:pPr>
        <w:pStyle w:val="Odstavecseseznamem"/>
        <w:numPr>
          <w:ilvl w:val="0"/>
          <w:numId w:val="4"/>
        </w:numPr>
        <w:suppressAutoHyphens/>
        <w:spacing w:after="200" w:line="276" w:lineRule="auto"/>
      </w:pPr>
      <w:r>
        <w:t>Zákaz nošení korálků, řetízků apod.</w:t>
      </w:r>
    </w:p>
    <w:p w14:paraId="653015AE" w14:textId="77777777" w:rsidR="00EE039E" w:rsidRDefault="00EE039E" w:rsidP="00EE039E">
      <w:pPr>
        <w:pStyle w:val="Odstavecseseznamem"/>
        <w:suppressAutoHyphens/>
        <w:spacing w:after="200" w:line="276" w:lineRule="auto"/>
        <w:ind w:left="1080"/>
      </w:pPr>
    </w:p>
    <w:p w14:paraId="00BC9A0B" w14:textId="77777777" w:rsidR="00EE039E" w:rsidRDefault="00EE039E" w:rsidP="00EE039E">
      <w:pPr>
        <w:pStyle w:val="Odstavecseseznamem"/>
        <w:numPr>
          <w:ilvl w:val="0"/>
          <w:numId w:val="5"/>
        </w:numPr>
        <w:suppressAutoHyphens/>
        <w:spacing w:after="200" w:line="276" w:lineRule="auto"/>
        <w:rPr>
          <w:b/>
          <w:bCs/>
        </w:rPr>
      </w:pPr>
      <w:r w:rsidRPr="00EE039E">
        <w:rPr>
          <w:b/>
          <w:bCs/>
        </w:rPr>
        <w:t>Vybavení vnitřních prostor</w:t>
      </w:r>
    </w:p>
    <w:p w14:paraId="5E6E45B3" w14:textId="77777777" w:rsidR="00F400CB" w:rsidRPr="00FC383F" w:rsidRDefault="00F400CB" w:rsidP="00F400CB">
      <w:pPr>
        <w:pStyle w:val="Odstavecseseznamem"/>
        <w:numPr>
          <w:ilvl w:val="0"/>
          <w:numId w:val="19"/>
        </w:numPr>
        <w:jc w:val="both"/>
      </w:pPr>
      <w:r w:rsidRPr="00FC383F">
        <w:t>Všechny vnitřní prostory DS splňují bezpečnostní a hygienické po</w:t>
      </w:r>
      <w:r w:rsidR="003078DC">
        <w:t>dmínky pro pobyt dětí v DS do 12</w:t>
      </w:r>
      <w:r w:rsidRPr="00FC383F">
        <w:t xml:space="preserve"> dětí. DS má dostatečný prostor, který vyhovuje nejrůznějším skupinovým i individuálním aktivitám dětí. Zařízení odpovídá antropometrickým požadavkům, odpovídají počtu dětí, jsou zdravotně nezávadné a bezpečné.</w:t>
      </w:r>
    </w:p>
    <w:p w14:paraId="4774DC97" w14:textId="77777777" w:rsidR="00F400CB" w:rsidRPr="00FC383F" w:rsidRDefault="00F400CB" w:rsidP="00F400CB">
      <w:pPr>
        <w:pStyle w:val="Odstavecseseznamem"/>
        <w:numPr>
          <w:ilvl w:val="0"/>
          <w:numId w:val="19"/>
        </w:numPr>
        <w:jc w:val="both"/>
      </w:pPr>
      <w:r w:rsidRPr="00FC383F">
        <w:t>Hračky, pomůcky a jiné doplňky odpovídají věku dětí a jsou plně využívány. Dětem jsou stanoveny pravidla týkající se půjčování a ukládání hraček zpět na své místo.</w:t>
      </w:r>
    </w:p>
    <w:p w14:paraId="693F55C2" w14:textId="77777777" w:rsidR="00F400CB" w:rsidRPr="00FC383F" w:rsidRDefault="00F400CB" w:rsidP="00F400CB">
      <w:pPr>
        <w:pStyle w:val="Odstavecseseznamem"/>
        <w:ind w:left="644"/>
        <w:jc w:val="both"/>
      </w:pPr>
      <w:r w:rsidRPr="00FC383F">
        <w:t>Děti se svými výtvory podílí na výzdobě dětské skupiny, jejich práce jsou vystaveny na místech přístupných rodičům.</w:t>
      </w:r>
    </w:p>
    <w:p w14:paraId="3DC9E990" w14:textId="77777777" w:rsidR="00F7410C" w:rsidRDefault="00F400CB" w:rsidP="00FC383F">
      <w:pPr>
        <w:suppressAutoHyphens/>
        <w:spacing w:after="200" w:line="276" w:lineRule="auto"/>
      </w:pPr>
      <w:r>
        <w:t>PO pravidelně kontrolují stav hraček, soustavně vyhledávají a eliminují rizika.</w:t>
      </w:r>
    </w:p>
    <w:p w14:paraId="06121D58" w14:textId="77777777" w:rsidR="00664E2C" w:rsidRDefault="00664E2C" w:rsidP="00FC383F">
      <w:pPr>
        <w:suppressAutoHyphens/>
        <w:spacing w:after="200" w:line="276" w:lineRule="auto"/>
        <w:rPr>
          <w:rFonts w:ascii="Calibri" w:hAnsi="Calibri" w:cs="Calibri"/>
        </w:rPr>
      </w:pPr>
    </w:p>
    <w:p w14:paraId="7FFC7F3F" w14:textId="77777777" w:rsidR="004854E8" w:rsidRDefault="004854E8" w:rsidP="00FC383F">
      <w:pPr>
        <w:suppressAutoHyphens/>
        <w:spacing w:after="200" w:line="276" w:lineRule="auto"/>
        <w:rPr>
          <w:rFonts w:ascii="Calibri" w:hAnsi="Calibri" w:cs="Calibri"/>
        </w:rPr>
      </w:pPr>
    </w:p>
    <w:p w14:paraId="14AAA2A1" w14:textId="77777777" w:rsidR="004854E8" w:rsidRDefault="004854E8" w:rsidP="00FC383F">
      <w:pPr>
        <w:suppressAutoHyphens/>
        <w:spacing w:after="200" w:line="276" w:lineRule="auto"/>
        <w:rPr>
          <w:rFonts w:ascii="Calibri" w:hAnsi="Calibri" w:cs="Calibri"/>
        </w:rPr>
      </w:pPr>
    </w:p>
    <w:p w14:paraId="712DAF03" w14:textId="77777777" w:rsidR="004854E8" w:rsidRDefault="004854E8" w:rsidP="00FC383F">
      <w:pPr>
        <w:suppressAutoHyphens/>
        <w:spacing w:after="200" w:line="276" w:lineRule="auto"/>
        <w:rPr>
          <w:rFonts w:ascii="Calibri" w:hAnsi="Calibri" w:cs="Calibri"/>
        </w:rPr>
      </w:pPr>
    </w:p>
    <w:p w14:paraId="009FEC99" w14:textId="77777777" w:rsidR="004854E8" w:rsidRDefault="004854E8" w:rsidP="00FC383F">
      <w:pPr>
        <w:suppressAutoHyphens/>
        <w:spacing w:after="200" w:line="276" w:lineRule="auto"/>
        <w:rPr>
          <w:rFonts w:ascii="Calibri" w:hAnsi="Calibri" w:cs="Calibri"/>
        </w:rPr>
      </w:pPr>
    </w:p>
    <w:p w14:paraId="12444948" w14:textId="77777777" w:rsidR="004854E8" w:rsidRDefault="004854E8" w:rsidP="00FC383F">
      <w:pPr>
        <w:suppressAutoHyphens/>
        <w:spacing w:after="200" w:line="276" w:lineRule="auto"/>
        <w:rPr>
          <w:rFonts w:ascii="Calibri" w:hAnsi="Calibri" w:cs="Calibri"/>
        </w:rPr>
      </w:pPr>
    </w:p>
    <w:p w14:paraId="60BBFC43" w14:textId="77777777" w:rsidR="00F7410C" w:rsidRPr="00FC383F" w:rsidRDefault="00F7410C" w:rsidP="00F7410C">
      <w:pPr>
        <w:pStyle w:val="Nadpis4"/>
        <w:spacing w:line="276" w:lineRule="auto"/>
        <w:rPr>
          <w:b/>
          <w:bCs/>
          <w:sz w:val="28"/>
          <w:szCs w:val="28"/>
        </w:rPr>
      </w:pPr>
      <w:r w:rsidRPr="00FC383F">
        <w:rPr>
          <w:b/>
          <w:bCs/>
          <w:sz w:val="28"/>
          <w:szCs w:val="28"/>
        </w:rPr>
        <w:t>II. Režimové požadavky (délka aktivit, činnosti, hra, aktivity</w:t>
      </w:r>
      <w:r w:rsidR="00FC383F">
        <w:rPr>
          <w:b/>
          <w:bCs/>
          <w:sz w:val="28"/>
          <w:szCs w:val="28"/>
        </w:rPr>
        <w:t>)</w:t>
      </w:r>
    </w:p>
    <w:p w14:paraId="26C98905" w14:textId="77777777" w:rsidR="00F7410C" w:rsidRDefault="00664E2C" w:rsidP="00E639C0">
      <w:pPr>
        <w:spacing w:line="276" w:lineRule="auto"/>
      </w:pPr>
      <w:r>
        <w:t>Nástup dětí je 6</w:t>
      </w:r>
      <w:r w:rsidR="00F73994">
        <w:t>,</w:t>
      </w:r>
      <w:r w:rsidR="004854E8">
        <w:t>45</w:t>
      </w:r>
      <w:r w:rsidR="00F7410C">
        <w:t xml:space="preserve"> – </w:t>
      </w:r>
      <w:r w:rsidR="00FC383F">
        <w:t>8</w:t>
      </w:r>
      <w:r w:rsidR="00F7410C">
        <w:t>,</w:t>
      </w:r>
      <w:r w:rsidR="00FC383F">
        <w:t>3</w:t>
      </w:r>
      <w:r w:rsidR="00F7410C">
        <w:t>0 hod.</w:t>
      </w:r>
    </w:p>
    <w:p w14:paraId="1C9A4B8D" w14:textId="77777777" w:rsidR="00F7410C" w:rsidRDefault="00F7410C" w:rsidP="00F7410C">
      <w:pPr>
        <w:pStyle w:val="Odstavecseseznamem"/>
        <w:numPr>
          <w:ilvl w:val="0"/>
          <w:numId w:val="12"/>
        </w:numPr>
        <w:suppressAutoHyphens/>
        <w:spacing w:after="200" w:line="276" w:lineRule="auto"/>
      </w:pPr>
      <w:r>
        <w:t>Řízený program je převážně v době 9,</w:t>
      </w:r>
      <w:r w:rsidR="00FC383F">
        <w:t>15</w:t>
      </w:r>
      <w:r>
        <w:t xml:space="preserve"> – </w:t>
      </w:r>
      <w:r w:rsidR="00F73994">
        <w:t>9</w:t>
      </w:r>
      <w:r w:rsidR="00FC383F">
        <w:t>,</w:t>
      </w:r>
      <w:r w:rsidR="00F73994">
        <w:t>4</w:t>
      </w:r>
      <w:r>
        <w:t xml:space="preserve">0 a dále </w:t>
      </w:r>
      <w:r w:rsidR="00F73994">
        <w:t xml:space="preserve">za příznivého počasí i venku </w:t>
      </w:r>
      <w:r w:rsidR="00F73994">
        <w:br/>
        <w:t>9,45</w:t>
      </w:r>
      <w:r>
        <w:t xml:space="preserve"> – 11,</w:t>
      </w:r>
      <w:r w:rsidR="00F73994">
        <w:t>45</w:t>
      </w:r>
      <w:r>
        <w:t>, spontánní hra je zařazována průběžně během celého dne dle individuálních potřeb dítěte.</w:t>
      </w:r>
    </w:p>
    <w:p w14:paraId="665125AE" w14:textId="77777777" w:rsidR="00F7410C" w:rsidRDefault="00F7410C" w:rsidP="00F7410C">
      <w:pPr>
        <w:pStyle w:val="Odstavecseseznamem"/>
        <w:numPr>
          <w:ilvl w:val="0"/>
          <w:numId w:val="12"/>
        </w:numPr>
        <w:suppressAutoHyphens/>
        <w:spacing w:after="200" w:line="276" w:lineRule="auto"/>
      </w:pPr>
      <w:r>
        <w:t>Didaktické hry probíhají během celého dne a řídí se potřebami dětí</w:t>
      </w:r>
    </w:p>
    <w:p w14:paraId="521F6CA9" w14:textId="77777777" w:rsidR="00F7410C" w:rsidRDefault="00F7410C" w:rsidP="00F7410C">
      <w:pPr>
        <w:pStyle w:val="Odstavecseseznamem"/>
        <w:numPr>
          <w:ilvl w:val="0"/>
          <w:numId w:val="12"/>
        </w:numPr>
        <w:suppressAutoHyphens/>
        <w:spacing w:after="200" w:line="276" w:lineRule="auto"/>
      </w:pPr>
      <w:r>
        <w:t>Dbá se na soukromí dětí</w:t>
      </w:r>
    </w:p>
    <w:p w14:paraId="1A98712E" w14:textId="77777777" w:rsidR="00F7410C" w:rsidRDefault="00F7410C" w:rsidP="00F7410C">
      <w:pPr>
        <w:pStyle w:val="Odstavecseseznamem"/>
        <w:numPr>
          <w:ilvl w:val="0"/>
          <w:numId w:val="12"/>
        </w:numPr>
        <w:suppressAutoHyphens/>
        <w:spacing w:after="200" w:line="276" w:lineRule="auto"/>
      </w:pPr>
      <w:r>
        <w:t>Pohybové aktivity probíhají denně během dne převážně venku, za nepříznivého počasí uvnitř.  K venkovním aktivitám jsou využívány okolní hř</w:t>
      </w:r>
      <w:r w:rsidR="00E639C0">
        <w:t>iště</w:t>
      </w:r>
      <w:r>
        <w:t>. Délka pobytu je denně minimálně 2 hodiny (dle počasí)</w:t>
      </w:r>
    </w:p>
    <w:p w14:paraId="653AA6C2" w14:textId="77777777" w:rsidR="00F7410C" w:rsidRDefault="00F7410C" w:rsidP="00F7410C">
      <w:pPr>
        <w:pStyle w:val="Odstavecseseznamem"/>
        <w:numPr>
          <w:ilvl w:val="0"/>
          <w:numId w:val="12"/>
        </w:numPr>
        <w:suppressAutoHyphens/>
        <w:spacing w:after="200" w:line="276" w:lineRule="auto"/>
      </w:pPr>
      <w:r>
        <w:t>Do aktivit jsou přiměřeně přidávány hudební, hudebně pohybové aktivity, cizojazyčné hry, jóga apod.</w:t>
      </w:r>
    </w:p>
    <w:p w14:paraId="161C5165" w14:textId="77777777" w:rsidR="00F7410C" w:rsidRDefault="00F7410C" w:rsidP="00F7410C">
      <w:pPr>
        <w:pStyle w:val="Odstavecseseznamem"/>
        <w:numPr>
          <w:ilvl w:val="0"/>
          <w:numId w:val="12"/>
        </w:numPr>
        <w:tabs>
          <w:tab w:val="left" w:pos="720"/>
          <w:tab w:val="left" w:pos="1068"/>
          <w:tab w:val="left" w:pos="2160"/>
          <w:tab w:val="left" w:pos="2880"/>
          <w:tab w:val="left" w:pos="3600"/>
          <w:tab w:val="left" w:pos="4320"/>
          <w:tab w:val="left" w:pos="5040"/>
          <w:tab w:val="left" w:pos="5760"/>
          <w:tab w:val="left" w:pos="6480"/>
          <w:tab w:val="left" w:pos="7200"/>
          <w:tab w:val="left" w:pos="7920"/>
          <w:tab w:val="left" w:pos="8640"/>
        </w:tabs>
        <w:suppressAutoHyphens/>
        <w:spacing w:after="200" w:line="276" w:lineRule="auto"/>
        <w:ind w:left="1068" w:hanging="501"/>
      </w:pPr>
      <w:r>
        <w:t xml:space="preserve">      Druh pohybových aktivit: prolézačky, opičí dráhy, skoky, běh, procvičování celého těla, chůze, procvičování stability, uchopování, zvedání, držení předmětů, lezení, kopání</w:t>
      </w:r>
    </w:p>
    <w:p w14:paraId="576B5F44" w14:textId="77777777" w:rsidR="00FC383F" w:rsidRDefault="00421412" w:rsidP="00FC383F">
      <w:pPr>
        <w:tabs>
          <w:tab w:val="left" w:pos="720"/>
          <w:tab w:val="left" w:pos="1068"/>
          <w:tab w:val="left" w:pos="2160"/>
          <w:tab w:val="left" w:pos="2880"/>
          <w:tab w:val="left" w:pos="3600"/>
          <w:tab w:val="left" w:pos="4320"/>
          <w:tab w:val="left" w:pos="5040"/>
          <w:tab w:val="left" w:pos="5760"/>
          <w:tab w:val="left" w:pos="6480"/>
          <w:tab w:val="left" w:pos="7200"/>
          <w:tab w:val="left" w:pos="7920"/>
          <w:tab w:val="left" w:pos="8640"/>
        </w:tabs>
        <w:suppressAutoHyphens/>
        <w:spacing w:after="200" w:line="276" w:lineRule="auto"/>
      </w:pPr>
      <w:r>
        <w:t xml:space="preserve">PO dbají na </w:t>
      </w:r>
      <w:r w:rsidRPr="00421412">
        <w:t>vyváženost a provázanost spontánních řízených aktivit</w:t>
      </w:r>
      <w:r>
        <w:t xml:space="preserve"> úměrných věku, zdravotnímu stavu a</w:t>
      </w:r>
      <w:r w:rsidR="00F34F98">
        <w:t xml:space="preserve"> respektuje individuální potřeby každého dítěte.</w:t>
      </w:r>
      <w:r w:rsidR="009208F1">
        <w:t xml:space="preserve"> </w:t>
      </w:r>
      <w:r w:rsidR="00F34F98">
        <w:t xml:space="preserve">Denní program se řídí PVP, je rozdělený do bloků dle ročního období, měsíce a týdne. </w:t>
      </w:r>
    </w:p>
    <w:p w14:paraId="4D3289CC" w14:textId="77777777" w:rsidR="00F34F98" w:rsidRDefault="00F34F98" w:rsidP="00FC383F">
      <w:pPr>
        <w:tabs>
          <w:tab w:val="left" w:pos="720"/>
          <w:tab w:val="left" w:pos="1068"/>
          <w:tab w:val="left" w:pos="2160"/>
          <w:tab w:val="left" w:pos="2880"/>
          <w:tab w:val="left" w:pos="3600"/>
          <w:tab w:val="left" w:pos="4320"/>
          <w:tab w:val="left" w:pos="5040"/>
          <w:tab w:val="left" w:pos="5760"/>
          <w:tab w:val="left" w:pos="6480"/>
          <w:tab w:val="left" w:pos="7200"/>
          <w:tab w:val="left" w:pos="7920"/>
          <w:tab w:val="left" w:pos="8640"/>
        </w:tabs>
        <w:suppressAutoHyphens/>
        <w:spacing w:after="200" w:line="276" w:lineRule="auto"/>
      </w:pPr>
      <w:r>
        <w:t xml:space="preserve">PO eliminuje úrazy, neustále vyhodnocuje rizika. </w:t>
      </w:r>
    </w:p>
    <w:p w14:paraId="26DD25A3" w14:textId="77777777" w:rsidR="00F7410C" w:rsidRDefault="00F7410C" w:rsidP="00F7410C">
      <w:pPr>
        <w:pStyle w:val="Odstavecseseznamem"/>
        <w:numPr>
          <w:ilvl w:val="0"/>
          <w:numId w:val="5"/>
        </w:numPr>
        <w:suppressAutoHyphens/>
        <w:spacing w:after="200" w:line="276" w:lineRule="auto"/>
      </w:pPr>
      <w:r>
        <w:rPr>
          <w:b/>
        </w:rPr>
        <w:t>Odpočine</w:t>
      </w:r>
      <w:r>
        <w:t>k</w:t>
      </w:r>
    </w:p>
    <w:p w14:paraId="0CF99F7B" w14:textId="77777777" w:rsidR="00F7410C" w:rsidRDefault="00F7410C" w:rsidP="00F7410C">
      <w:pPr>
        <w:pStyle w:val="Odstavecseseznamem"/>
        <w:numPr>
          <w:ilvl w:val="0"/>
          <w:numId w:val="2"/>
        </w:numPr>
        <w:suppressAutoHyphens/>
        <w:spacing w:after="200" w:line="276" w:lineRule="auto"/>
      </w:pPr>
      <w:r>
        <w:t>Ve zvláštní dobře větrané místnosti určené pro spaní v době 12,10 – 14,30</w:t>
      </w:r>
    </w:p>
    <w:p w14:paraId="5F67ED2D" w14:textId="77777777" w:rsidR="00F7410C" w:rsidRDefault="00F7410C" w:rsidP="00F7410C">
      <w:pPr>
        <w:pStyle w:val="Odstavecseseznamem"/>
        <w:numPr>
          <w:ilvl w:val="0"/>
          <w:numId w:val="2"/>
        </w:numPr>
        <w:suppressAutoHyphens/>
        <w:spacing w:after="200" w:line="276" w:lineRule="auto"/>
      </w:pPr>
      <w:r>
        <w:t>Děti nejsou nuceny ke spánku, ale je důležitý alespoň odpočinek v klidu při pohádce či relaxační hudbě, respektujeme individuální potřeby dítěte</w:t>
      </w:r>
    </w:p>
    <w:p w14:paraId="3102B9BB" w14:textId="77777777" w:rsidR="00F7410C" w:rsidRDefault="00F7410C" w:rsidP="00F7410C">
      <w:pPr>
        <w:pStyle w:val="Odstavecseseznamem"/>
        <w:numPr>
          <w:ilvl w:val="0"/>
          <w:numId w:val="2"/>
        </w:numPr>
        <w:suppressAutoHyphens/>
        <w:spacing w:after="200" w:line="276" w:lineRule="auto"/>
      </w:pPr>
      <w:r>
        <w:t>Každé dítě má své lehátko s lůžkovinami, náhradní lůžkoviny jsou uloženy ve větratelné skříni v přihrádce,</w:t>
      </w:r>
    </w:p>
    <w:p w14:paraId="509C015E" w14:textId="77777777" w:rsidR="00F7410C" w:rsidRDefault="00F7410C" w:rsidP="00F7410C">
      <w:pPr>
        <w:pStyle w:val="Odstavecseseznamem"/>
        <w:numPr>
          <w:ilvl w:val="0"/>
          <w:numId w:val="2"/>
        </w:numPr>
        <w:suppressAutoHyphens/>
        <w:spacing w:after="200" w:line="276" w:lineRule="auto"/>
      </w:pPr>
      <w:r>
        <w:t>Po odpočinku se po provětrání opět uklízí na stanovené větratelné místo</w:t>
      </w:r>
    </w:p>
    <w:p w14:paraId="0BED431A" w14:textId="77777777" w:rsidR="00F7410C" w:rsidRDefault="00F7410C" w:rsidP="00F7410C">
      <w:pPr>
        <w:pStyle w:val="Odstavecseseznamem"/>
        <w:ind w:left="502"/>
        <w:rPr>
          <w:b/>
        </w:rPr>
      </w:pPr>
    </w:p>
    <w:p w14:paraId="2833E8A8" w14:textId="77777777" w:rsidR="00F7410C" w:rsidRDefault="00F7410C" w:rsidP="00F7410C">
      <w:pPr>
        <w:pStyle w:val="Odstavecseseznamem"/>
        <w:numPr>
          <w:ilvl w:val="0"/>
          <w:numId w:val="5"/>
        </w:numPr>
        <w:suppressAutoHyphens/>
        <w:spacing w:after="200" w:line="276" w:lineRule="auto"/>
        <w:ind w:left="502"/>
      </w:pPr>
      <w:r>
        <w:tab/>
      </w:r>
      <w:r>
        <w:rPr>
          <w:b/>
        </w:rPr>
        <w:t xml:space="preserve">Stravování </w:t>
      </w:r>
    </w:p>
    <w:p w14:paraId="6A712EF3" w14:textId="77777777" w:rsidR="00F7410C" w:rsidRDefault="00F7410C" w:rsidP="00F7410C">
      <w:pPr>
        <w:pStyle w:val="Odstavecseseznamem"/>
        <w:numPr>
          <w:ilvl w:val="0"/>
          <w:numId w:val="14"/>
        </w:numPr>
        <w:suppressAutoHyphens/>
        <w:spacing w:after="200" w:line="276" w:lineRule="auto"/>
      </w:pPr>
      <w:r>
        <w:t xml:space="preserve">Stravování </w:t>
      </w:r>
      <w:r w:rsidR="00F73994">
        <w:t>probíhá v prostorách dětské skupiny</w:t>
      </w:r>
      <w:r w:rsidR="004854E8">
        <w:t xml:space="preserve"> BUBLINA-JBC</w:t>
      </w:r>
      <w:r>
        <w:t xml:space="preserve"> . Obědy jsou pouze vydávány. Jsou dováženy z ABB v termoboxech zpravidla v 11,</w:t>
      </w:r>
      <w:r w:rsidR="00F73994">
        <w:t xml:space="preserve">30h. Obědy jsou podávány </w:t>
      </w:r>
      <w:r w:rsidR="00E65963">
        <w:br/>
      </w:r>
      <w:r w:rsidR="00F73994">
        <w:t>od 11,5</w:t>
      </w:r>
      <w:r>
        <w:t>0 – 12</w:t>
      </w:r>
      <w:r w:rsidR="00F73994">
        <w:t>,10</w:t>
      </w:r>
      <w:r>
        <w:t xml:space="preserve"> hod.</w:t>
      </w:r>
      <w:r>
        <w:br/>
        <w:t xml:space="preserve">Svačiny připravuje a podává </w:t>
      </w:r>
      <w:r w:rsidR="007519A6">
        <w:t>PO</w:t>
      </w:r>
      <w:r>
        <w:t xml:space="preserve"> v čase </w:t>
      </w:r>
      <w:r w:rsidR="007519A6">
        <w:t>9</w:t>
      </w:r>
      <w:r>
        <w:t>,</w:t>
      </w:r>
      <w:r w:rsidR="007519A6">
        <w:t>0</w:t>
      </w:r>
      <w:r>
        <w:t>0 – 9,10</w:t>
      </w:r>
      <w:r w:rsidR="007519A6">
        <w:t xml:space="preserve"> a 14,45 – 15,00hod. </w:t>
      </w:r>
      <w:r>
        <w:t>Dopolední i odpolední svačiny se řídí převážně ch</w:t>
      </w:r>
      <w:r w:rsidR="00E65963">
        <w:t>utí dětí.</w:t>
      </w:r>
      <w:r w:rsidR="00E65963">
        <w:br/>
        <w:t>Pravidelně obměňujeme</w:t>
      </w:r>
      <w:r>
        <w:t xml:space="preserve">: pečivo, žitný chléb, tousty, máslo, </w:t>
      </w:r>
      <w:proofErr w:type="spellStart"/>
      <w:r>
        <w:t>sýry,gervais</w:t>
      </w:r>
      <w:proofErr w:type="spellEnd"/>
      <w:r>
        <w:t>, pomazánky, džem, ovoce, z</w:t>
      </w:r>
      <w:r w:rsidR="00664E2C">
        <w:t xml:space="preserve">eleninu.  Na odpolední svačiny </w:t>
      </w:r>
      <w:r>
        <w:t>střídáme cereálie s mlékem, jogurty bílé i ovocné, přesnídávky, ovoce, zeleninu.</w:t>
      </w:r>
    </w:p>
    <w:p w14:paraId="132309C8" w14:textId="77777777" w:rsidR="00F7410C" w:rsidRDefault="00F7410C" w:rsidP="00F7410C">
      <w:pPr>
        <w:pStyle w:val="Odstavecseseznamem"/>
        <w:numPr>
          <w:ilvl w:val="0"/>
          <w:numId w:val="14"/>
        </w:numPr>
        <w:suppressAutoHyphens/>
        <w:spacing w:after="200" w:line="276" w:lineRule="auto"/>
      </w:pPr>
      <w:r>
        <w:t>Děti se samy podílejí na přípravě stolování i úklidu po sobě.</w:t>
      </w:r>
    </w:p>
    <w:p w14:paraId="423AE78B" w14:textId="77777777" w:rsidR="00F7410C" w:rsidRDefault="00F7410C" w:rsidP="00F7410C">
      <w:pPr>
        <w:pStyle w:val="Odstavecseseznamem"/>
        <w:numPr>
          <w:ilvl w:val="0"/>
          <w:numId w:val="14"/>
        </w:numPr>
        <w:suppressAutoHyphens/>
        <w:spacing w:after="200" w:line="276" w:lineRule="auto"/>
      </w:pPr>
      <w:r>
        <w:t>Pitný režim je zajištěn pitnou vodou či neslazenými ovocnými čaji a je podáván do vlastních podepsaných lahviček</w:t>
      </w:r>
    </w:p>
    <w:p w14:paraId="68D18793" w14:textId="77777777" w:rsidR="00F7410C" w:rsidRDefault="007519A6" w:rsidP="00F7410C">
      <w:pPr>
        <w:pStyle w:val="Odstavecseseznamem"/>
        <w:numPr>
          <w:ilvl w:val="0"/>
          <w:numId w:val="14"/>
        </w:numPr>
        <w:suppressAutoHyphens/>
        <w:spacing w:after="200" w:line="276" w:lineRule="auto"/>
      </w:pPr>
      <w:r>
        <w:t>N</w:t>
      </w:r>
      <w:r w:rsidR="00F7410C">
        <w:t>ádobí se myje v myčce na nádobí</w:t>
      </w:r>
    </w:p>
    <w:p w14:paraId="494B0890" w14:textId="77777777" w:rsidR="00E639C0" w:rsidRDefault="00E639C0" w:rsidP="00E112CF">
      <w:pPr>
        <w:suppressAutoHyphens/>
        <w:spacing w:after="200" w:line="276" w:lineRule="auto"/>
      </w:pPr>
    </w:p>
    <w:p w14:paraId="5E94674F" w14:textId="77777777" w:rsidR="00E639C0" w:rsidRDefault="00E639C0" w:rsidP="00E112CF">
      <w:pPr>
        <w:suppressAutoHyphens/>
        <w:spacing w:after="200" w:line="276" w:lineRule="auto"/>
      </w:pPr>
    </w:p>
    <w:p w14:paraId="7E4C2A39" w14:textId="77777777" w:rsidR="00E112CF" w:rsidRDefault="00E112CF" w:rsidP="00E112CF">
      <w:pPr>
        <w:suppressAutoHyphens/>
        <w:spacing w:after="200" w:line="276" w:lineRule="auto"/>
      </w:pPr>
      <w:r>
        <w:t>PO kontrolují záruku a nezávadnost potravin před podáváním</w:t>
      </w:r>
      <w:r w:rsidR="008058B5">
        <w:t xml:space="preserve"> a teplotu. Případné zbytky ukládají do sklenice a připraví k odvozu firmou. Soukromé potraviny PO jsou ukládány v označených přihrádkách lednice. Denně PO kontroluje funkčnost lahviček. Koncem týdne je předávají rodičům k desinfekci.  Nákup potravin zařizuje ředitelka. Většinou ve velkých nákupních řetězcích.</w:t>
      </w:r>
    </w:p>
    <w:p w14:paraId="4AFCB575" w14:textId="77777777" w:rsidR="00F7410C" w:rsidRDefault="00F7410C" w:rsidP="00F7410C">
      <w:pPr>
        <w:pStyle w:val="Odstavecseseznamem"/>
        <w:ind w:left="1080"/>
      </w:pPr>
    </w:p>
    <w:p w14:paraId="5BCA20F2" w14:textId="77777777" w:rsidR="00F7410C" w:rsidRDefault="00F7410C" w:rsidP="00F7410C">
      <w:pPr>
        <w:pStyle w:val="Odstavecseseznamem"/>
        <w:numPr>
          <w:ilvl w:val="0"/>
          <w:numId w:val="5"/>
        </w:numPr>
        <w:suppressAutoHyphens/>
        <w:spacing w:after="200" w:line="276" w:lineRule="auto"/>
        <w:ind w:left="502"/>
      </w:pPr>
      <w:r>
        <w:rPr>
          <w:b/>
        </w:rPr>
        <w:t xml:space="preserve">Otužování </w:t>
      </w:r>
    </w:p>
    <w:p w14:paraId="745EBCC7" w14:textId="77777777" w:rsidR="00F7410C" w:rsidRDefault="00F7410C" w:rsidP="00F7410C">
      <w:pPr>
        <w:pStyle w:val="Odstavecseseznamem"/>
        <w:numPr>
          <w:ilvl w:val="0"/>
          <w:numId w:val="3"/>
        </w:numPr>
        <w:suppressAutoHyphens/>
        <w:spacing w:after="200" w:line="276" w:lineRule="auto"/>
      </w:pPr>
      <w:r>
        <w:t>Pravidelné větrání všech prostor</w:t>
      </w:r>
    </w:p>
    <w:p w14:paraId="717D0877" w14:textId="77777777" w:rsidR="00F7410C" w:rsidRDefault="00F7410C" w:rsidP="00F7410C">
      <w:pPr>
        <w:pStyle w:val="Odstavecseseznamem"/>
        <w:numPr>
          <w:ilvl w:val="0"/>
          <w:numId w:val="3"/>
        </w:numPr>
        <w:suppressAutoHyphens/>
        <w:spacing w:after="200" w:line="276" w:lineRule="auto"/>
      </w:pPr>
      <w:r>
        <w:t>Vytápění na přiměřenou teplotu</w:t>
      </w:r>
    </w:p>
    <w:p w14:paraId="64BAA5E7" w14:textId="77777777" w:rsidR="00F7410C" w:rsidRDefault="00F7410C" w:rsidP="00F7410C">
      <w:pPr>
        <w:pStyle w:val="Odstavecseseznamem"/>
        <w:numPr>
          <w:ilvl w:val="0"/>
          <w:numId w:val="3"/>
        </w:numPr>
        <w:suppressAutoHyphens/>
        <w:spacing w:after="200" w:line="276" w:lineRule="auto"/>
      </w:pPr>
      <w:r>
        <w:t>Dostatečný pobyt venku</w:t>
      </w:r>
    </w:p>
    <w:p w14:paraId="677B85AD" w14:textId="77777777" w:rsidR="00F7410C" w:rsidRDefault="00F7410C" w:rsidP="00F7410C">
      <w:pPr>
        <w:pStyle w:val="Odstavecseseznamem"/>
        <w:numPr>
          <w:ilvl w:val="0"/>
          <w:numId w:val="3"/>
        </w:numPr>
        <w:suppressAutoHyphens/>
        <w:spacing w:after="200" w:line="276" w:lineRule="auto"/>
      </w:pPr>
      <w:r>
        <w:t>Vhodné oblečení dovnitř i ven</w:t>
      </w:r>
    </w:p>
    <w:p w14:paraId="08C43A3B" w14:textId="77777777" w:rsidR="00F7410C" w:rsidRDefault="007519A6" w:rsidP="00F7410C">
      <w:pPr>
        <w:pStyle w:val="Odstavecseseznamem"/>
        <w:numPr>
          <w:ilvl w:val="0"/>
          <w:numId w:val="3"/>
        </w:numPr>
        <w:suppressAutoHyphens/>
        <w:spacing w:after="200" w:line="276" w:lineRule="auto"/>
      </w:pPr>
      <w:r>
        <w:t>Dle možností s</w:t>
      </w:r>
      <w:r w:rsidR="00F7410C">
        <w:t>aunování či bazén</w:t>
      </w:r>
    </w:p>
    <w:p w14:paraId="6AFAB0FD" w14:textId="77777777" w:rsidR="00F7410C" w:rsidRDefault="00F7410C" w:rsidP="00F7410C">
      <w:pPr>
        <w:pStyle w:val="Zkladntext"/>
        <w:tabs>
          <w:tab w:val="left" w:pos="720"/>
          <w:tab w:val="left" w:pos="1980"/>
          <w:tab w:val="left" w:pos="2160"/>
          <w:tab w:val="left" w:pos="2880"/>
          <w:tab w:val="left" w:pos="3600"/>
          <w:tab w:val="left" w:pos="4320"/>
          <w:tab w:val="left" w:pos="5040"/>
          <w:tab w:val="left" w:pos="5760"/>
          <w:tab w:val="left" w:pos="6480"/>
          <w:tab w:val="left" w:pos="7200"/>
          <w:tab w:val="left" w:pos="7920"/>
          <w:tab w:val="left" w:pos="8640"/>
        </w:tabs>
        <w:spacing w:line="276" w:lineRule="auto"/>
      </w:pPr>
    </w:p>
    <w:p w14:paraId="2E64C5A9" w14:textId="77777777" w:rsidR="00F7410C" w:rsidRDefault="00F7410C" w:rsidP="00F7410C">
      <w:pPr>
        <w:pStyle w:val="Odstavecseseznamem"/>
        <w:numPr>
          <w:ilvl w:val="0"/>
          <w:numId w:val="5"/>
        </w:numPr>
        <w:suppressAutoHyphens/>
        <w:spacing w:after="200" w:line="276" w:lineRule="auto"/>
        <w:ind w:left="502"/>
      </w:pPr>
      <w:r>
        <w:rPr>
          <w:b/>
        </w:rPr>
        <w:t>Hygiena</w:t>
      </w:r>
    </w:p>
    <w:p w14:paraId="6AFF9FA9" w14:textId="77777777" w:rsidR="00F7410C" w:rsidRDefault="00F7410C" w:rsidP="00F7410C">
      <w:pPr>
        <w:pStyle w:val="Odstavecseseznamem"/>
        <w:numPr>
          <w:ilvl w:val="0"/>
          <w:numId w:val="11"/>
        </w:numPr>
        <w:suppressAutoHyphens/>
        <w:spacing w:after="200" w:line="276" w:lineRule="auto"/>
      </w:pPr>
      <w:r>
        <w:t xml:space="preserve">Děti jsou vedeny k dodržování hygienických návyků za dohledu </w:t>
      </w:r>
      <w:r w:rsidR="007519A6">
        <w:t>PO</w:t>
      </w:r>
      <w:r>
        <w:t>. K di</w:t>
      </w:r>
      <w:r w:rsidR="00E65963">
        <w:t>spozici jsou nočníky, dětský WC</w:t>
      </w:r>
      <w:r>
        <w:t xml:space="preserve">, jednorázové pleny (přinesené z domu), mokré i suché papírové kapesníčky i papírové ručníky. </w:t>
      </w:r>
      <w:r w:rsidR="007519A6">
        <w:t>Děti jsou vedeny k samoobslužnosti.</w:t>
      </w:r>
    </w:p>
    <w:p w14:paraId="6B9D0A3B" w14:textId="77777777" w:rsidR="00F7410C" w:rsidRDefault="00F7410C" w:rsidP="00F7410C">
      <w:pPr>
        <w:pStyle w:val="Odstavecseseznamem"/>
        <w:numPr>
          <w:ilvl w:val="0"/>
          <w:numId w:val="11"/>
        </w:numPr>
        <w:suppressAutoHyphens/>
        <w:spacing w:after="200" w:line="276" w:lineRule="auto"/>
      </w:pPr>
      <w:r>
        <w:t>Úklid je prováděn denně popř. po každém použití</w:t>
      </w:r>
    </w:p>
    <w:p w14:paraId="029E72BF" w14:textId="77777777" w:rsidR="00F7410C" w:rsidRDefault="00F7410C" w:rsidP="00F7410C">
      <w:pPr>
        <w:pStyle w:val="Zkladntext"/>
        <w:tabs>
          <w:tab w:val="left" w:pos="720"/>
          <w:tab w:val="left" w:pos="1980"/>
          <w:tab w:val="left" w:pos="2160"/>
          <w:tab w:val="left" w:pos="2880"/>
          <w:tab w:val="left" w:pos="3600"/>
          <w:tab w:val="left" w:pos="4320"/>
          <w:tab w:val="left" w:pos="5040"/>
          <w:tab w:val="left" w:pos="5760"/>
          <w:tab w:val="left" w:pos="6480"/>
          <w:tab w:val="left" w:pos="7200"/>
          <w:tab w:val="left" w:pos="7920"/>
          <w:tab w:val="left" w:pos="8640"/>
        </w:tabs>
        <w:spacing w:line="276" w:lineRule="auto"/>
      </w:pPr>
    </w:p>
    <w:p w14:paraId="13A4BFDD" w14:textId="77777777" w:rsidR="00F7410C" w:rsidRPr="007519A6" w:rsidRDefault="00F7410C" w:rsidP="00F7410C">
      <w:pPr>
        <w:pStyle w:val="Nadpis4"/>
        <w:spacing w:line="276" w:lineRule="auto"/>
        <w:rPr>
          <w:b/>
          <w:bCs/>
          <w:sz w:val="28"/>
          <w:szCs w:val="28"/>
        </w:rPr>
      </w:pPr>
      <w:r w:rsidRPr="007519A6">
        <w:rPr>
          <w:b/>
          <w:bCs/>
          <w:sz w:val="28"/>
          <w:szCs w:val="28"/>
        </w:rPr>
        <w:t>III. Způsob nakládání s prádlem</w:t>
      </w:r>
    </w:p>
    <w:p w14:paraId="326136CA" w14:textId="77777777" w:rsidR="00F7410C" w:rsidRDefault="00F7410C" w:rsidP="00F7410C">
      <w:pPr>
        <w:spacing w:line="276" w:lineRule="auto"/>
      </w:pPr>
    </w:p>
    <w:p w14:paraId="567FA206" w14:textId="77777777" w:rsidR="00F7410C" w:rsidRDefault="00F7410C" w:rsidP="00F7410C">
      <w:pPr>
        <w:pStyle w:val="odstavec1"/>
        <w:numPr>
          <w:ilvl w:val="0"/>
          <w:numId w:val="6"/>
        </w:numPr>
        <w:spacing w:before="0" w:line="276" w:lineRule="auto"/>
      </w:pPr>
      <w:r>
        <w:rPr>
          <w:rFonts w:ascii="Calibri" w:hAnsi="Calibri" w:cs="Calibri"/>
          <w:sz w:val="22"/>
          <w:szCs w:val="22"/>
        </w:rPr>
        <w:t>Výměna prádla: lůžkoviny se mění každých 21dní, sundají se na konci směny, odpovědný pracovník prádlo odveze k vyprání, ručníky se mění každý týden. V pátek odpoledne odveze odpovědná osoba k vyprání. V případě nepředvídané události se zašpiněné prádlo dá do pytle a odnese do předsíňky. Pyžama děti nemají</w:t>
      </w:r>
    </w:p>
    <w:p w14:paraId="79779452" w14:textId="77777777" w:rsidR="00F7410C" w:rsidRDefault="00E65963" w:rsidP="00F7410C">
      <w:pPr>
        <w:pStyle w:val="odstavec1"/>
        <w:numPr>
          <w:ilvl w:val="0"/>
          <w:numId w:val="6"/>
        </w:numPr>
        <w:spacing w:before="0" w:line="276" w:lineRule="auto"/>
      </w:pPr>
      <w:r>
        <w:rPr>
          <w:rFonts w:ascii="Calibri" w:hAnsi="Calibri" w:cs="Calibri"/>
          <w:sz w:val="22"/>
          <w:szCs w:val="22"/>
        </w:rPr>
        <w:t xml:space="preserve">Způsob praní </w:t>
      </w:r>
      <w:proofErr w:type="spellStart"/>
      <w:r>
        <w:rPr>
          <w:rFonts w:ascii="Calibri" w:hAnsi="Calibri" w:cs="Calibri"/>
          <w:sz w:val="22"/>
          <w:szCs w:val="22"/>
        </w:rPr>
        <w:t>prádla</w:t>
      </w:r>
      <w:r w:rsidR="00F7410C">
        <w:rPr>
          <w:rFonts w:ascii="Calibri" w:hAnsi="Calibri" w:cs="Calibri"/>
          <w:sz w:val="22"/>
          <w:szCs w:val="22"/>
        </w:rPr>
        <w:t>:prádlo</w:t>
      </w:r>
      <w:proofErr w:type="spellEnd"/>
      <w:r w:rsidR="00F7410C">
        <w:rPr>
          <w:rFonts w:ascii="Calibri" w:hAnsi="Calibri" w:cs="Calibri"/>
          <w:sz w:val="22"/>
          <w:szCs w:val="22"/>
        </w:rPr>
        <w:t xml:space="preserve"> pere a odváží zodpovědná osoba</w:t>
      </w:r>
    </w:p>
    <w:p w14:paraId="7B820D50" w14:textId="77777777" w:rsidR="00F7410C" w:rsidRDefault="00F7410C" w:rsidP="00F7410C">
      <w:pPr>
        <w:pStyle w:val="odstavec1"/>
        <w:numPr>
          <w:ilvl w:val="0"/>
          <w:numId w:val="6"/>
        </w:numPr>
        <w:spacing w:before="0" w:line="276" w:lineRule="auto"/>
        <w:jc w:val="left"/>
      </w:pPr>
      <w:r>
        <w:rPr>
          <w:rFonts w:ascii="Calibri" w:hAnsi="Calibri" w:cs="Calibri"/>
          <w:sz w:val="22"/>
          <w:szCs w:val="22"/>
        </w:rPr>
        <w:t>Způsob</w:t>
      </w:r>
      <w:r w:rsidR="00E65963">
        <w:rPr>
          <w:rFonts w:ascii="Calibri" w:hAnsi="Calibri" w:cs="Calibri"/>
          <w:sz w:val="22"/>
          <w:szCs w:val="22"/>
        </w:rPr>
        <w:t xml:space="preserve"> manipulace se špinavým prádlem</w:t>
      </w:r>
      <w:r>
        <w:rPr>
          <w:rFonts w:ascii="Calibri" w:hAnsi="Calibri" w:cs="Calibri"/>
          <w:sz w:val="22"/>
          <w:szCs w:val="22"/>
        </w:rPr>
        <w:t>: jednorázové pytle se odnesou do předsíňky</w:t>
      </w:r>
    </w:p>
    <w:p w14:paraId="4745BC42" w14:textId="77777777" w:rsidR="00F7410C" w:rsidRDefault="00F7410C" w:rsidP="00F7410C">
      <w:pPr>
        <w:pStyle w:val="odstavec1"/>
        <w:numPr>
          <w:ilvl w:val="0"/>
          <w:numId w:val="6"/>
        </w:numPr>
        <w:spacing w:before="0" w:line="276" w:lineRule="auto"/>
        <w:jc w:val="left"/>
      </w:pPr>
      <w:r>
        <w:rPr>
          <w:rFonts w:ascii="Calibri" w:hAnsi="Calibri" w:cs="Calibri"/>
          <w:sz w:val="22"/>
          <w:szCs w:val="22"/>
        </w:rPr>
        <w:t>Používání obalů na jedno použití: komunální odpad či tříděný odpad</w:t>
      </w:r>
    </w:p>
    <w:p w14:paraId="5954161A" w14:textId="77777777" w:rsidR="00F7410C" w:rsidRDefault="00F7410C" w:rsidP="00F7410C">
      <w:pPr>
        <w:pStyle w:val="odstavec1"/>
        <w:numPr>
          <w:ilvl w:val="0"/>
          <w:numId w:val="6"/>
        </w:numPr>
        <w:spacing w:before="0" w:line="276" w:lineRule="auto"/>
        <w:jc w:val="left"/>
      </w:pPr>
      <w:r>
        <w:rPr>
          <w:rFonts w:ascii="Calibri" w:hAnsi="Calibri" w:cs="Calibri"/>
          <w:sz w:val="22"/>
          <w:szCs w:val="22"/>
        </w:rPr>
        <w:t>Jednorázové pleny: použité jsou v pytli a odnáší si je rodiče</w:t>
      </w:r>
      <w:r w:rsidR="00677937">
        <w:rPr>
          <w:rFonts w:ascii="Calibri" w:hAnsi="Calibri" w:cs="Calibri"/>
          <w:sz w:val="22"/>
          <w:szCs w:val="22"/>
        </w:rPr>
        <w:t xml:space="preserve"> nebo se dávají do speciálního koše na pleny</w:t>
      </w:r>
    </w:p>
    <w:p w14:paraId="09E0D364" w14:textId="77777777" w:rsidR="008722BB" w:rsidRDefault="008722BB" w:rsidP="00F7410C">
      <w:pPr>
        <w:pStyle w:val="odstavec1"/>
        <w:spacing w:before="0" w:line="276" w:lineRule="auto"/>
        <w:ind w:left="720" w:firstLine="0"/>
        <w:jc w:val="left"/>
        <w:rPr>
          <w:rFonts w:ascii="Calibri" w:hAnsi="Calibri" w:cs="Calibri"/>
          <w:sz w:val="22"/>
          <w:szCs w:val="22"/>
        </w:rPr>
      </w:pPr>
    </w:p>
    <w:p w14:paraId="111A650B" w14:textId="77777777" w:rsidR="00F7410C" w:rsidRPr="00E112CF" w:rsidRDefault="00F7410C" w:rsidP="00F7410C">
      <w:pPr>
        <w:pStyle w:val="Nadpis4"/>
        <w:spacing w:line="276" w:lineRule="auto"/>
        <w:rPr>
          <w:b/>
          <w:bCs/>
          <w:sz w:val="28"/>
          <w:szCs w:val="28"/>
        </w:rPr>
      </w:pPr>
      <w:r w:rsidRPr="00E112CF">
        <w:rPr>
          <w:b/>
          <w:bCs/>
          <w:sz w:val="28"/>
          <w:szCs w:val="28"/>
        </w:rPr>
        <w:t xml:space="preserve">IV. Režim úklidu: </w:t>
      </w:r>
    </w:p>
    <w:p w14:paraId="3CA315F0" w14:textId="77777777" w:rsidR="00F7410C" w:rsidRDefault="00F7410C" w:rsidP="00F7410C">
      <w:pPr>
        <w:spacing w:line="276" w:lineRule="auto"/>
      </w:pPr>
    </w:p>
    <w:p w14:paraId="578D61D7" w14:textId="77777777" w:rsidR="00F7410C" w:rsidRDefault="00F7410C" w:rsidP="00F7410C">
      <w:pPr>
        <w:pStyle w:val="Odstavecseseznamem"/>
        <w:ind w:left="0"/>
      </w:pPr>
      <w:r>
        <w:t>Rozdělen na denní, týdenní, měsíční, nárazový, dle potřeby</w:t>
      </w:r>
    </w:p>
    <w:p w14:paraId="65EF6426" w14:textId="77777777" w:rsidR="00F7410C" w:rsidRDefault="00F7410C" w:rsidP="00F7410C">
      <w:pPr>
        <w:pStyle w:val="Odstavecseseznamem"/>
        <w:ind w:left="0"/>
      </w:pPr>
      <w:r>
        <w:t>Úklid se provádí:</w:t>
      </w:r>
    </w:p>
    <w:p w14:paraId="2BE1E6FD" w14:textId="77777777" w:rsidR="00F7410C" w:rsidRDefault="00F7410C" w:rsidP="00F7410C">
      <w:pPr>
        <w:pStyle w:val="dka3"/>
        <w:numPr>
          <w:ilvl w:val="0"/>
          <w:numId w:val="8"/>
        </w:numPr>
        <w:spacing w:before="60" w:line="276" w:lineRule="auto"/>
      </w:pPr>
      <w:r>
        <w:rPr>
          <w:rFonts w:ascii="Calibri" w:hAnsi="Calibri" w:cs="Calibri"/>
          <w:sz w:val="22"/>
          <w:szCs w:val="22"/>
        </w:rPr>
        <w:t xml:space="preserve">denně </w:t>
      </w:r>
      <w:r w:rsidR="00677937">
        <w:rPr>
          <w:rFonts w:ascii="Calibri" w:hAnsi="Calibri" w:cs="Calibri"/>
          <w:sz w:val="22"/>
          <w:szCs w:val="22"/>
        </w:rPr>
        <w:t xml:space="preserve">větráním během dne, </w:t>
      </w:r>
      <w:r>
        <w:rPr>
          <w:rFonts w:ascii="Calibri" w:hAnsi="Calibri" w:cs="Calibri"/>
          <w:sz w:val="22"/>
          <w:szCs w:val="22"/>
        </w:rPr>
        <w:t>setřením všech podlah a povrchů na vlhko, u koberců vyčištěním vysavačem,</w:t>
      </w:r>
    </w:p>
    <w:p w14:paraId="146741F1" w14:textId="77777777" w:rsidR="00F7410C" w:rsidRPr="009F4AC2" w:rsidRDefault="00F7410C" w:rsidP="00F7410C">
      <w:pPr>
        <w:pStyle w:val="dka3"/>
        <w:numPr>
          <w:ilvl w:val="0"/>
          <w:numId w:val="8"/>
        </w:numPr>
        <w:spacing w:before="60" w:line="276" w:lineRule="auto"/>
      </w:pPr>
      <w:r>
        <w:rPr>
          <w:rFonts w:ascii="Calibri" w:hAnsi="Calibri" w:cs="Calibri"/>
          <w:sz w:val="22"/>
          <w:szCs w:val="22"/>
        </w:rPr>
        <w:t>denně vynášením odpadků,</w:t>
      </w:r>
    </w:p>
    <w:p w14:paraId="58597FB5" w14:textId="77777777" w:rsidR="009F4AC2" w:rsidRDefault="009F4AC2" w:rsidP="009F4AC2">
      <w:pPr>
        <w:pStyle w:val="dka3"/>
        <w:spacing w:before="60" w:line="276" w:lineRule="auto"/>
        <w:rPr>
          <w:rFonts w:ascii="Calibri" w:hAnsi="Calibri" w:cs="Calibri"/>
          <w:sz w:val="22"/>
          <w:szCs w:val="22"/>
        </w:rPr>
      </w:pPr>
    </w:p>
    <w:p w14:paraId="7C8535B1" w14:textId="77777777" w:rsidR="009F4AC2" w:rsidRDefault="009F4AC2" w:rsidP="009F4AC2">
      <w:pPr>
        <w:pStyle w:val="dka3"/>
        <w:spacing w:before="60" w:line="276" w:lineRule="auto"/>
      </w:pPr>
    </w:p>
    <w:p w14:paraId="1D69B992" w14:textId="77777777" w:rsidR="00F7410C" w:rsidRDefault="00F7410C" w:rsidP="00F7410C">
      <w:pPr>
        <w:pStyle w:val="dka3"/>
        <w:numPr>
          <w:ilvl w:val="0"/>
          <w:numId w:val="8"/>
        </w:numPr>
        <w:spacing w:before="60" w:line="276" w:lineRule="auto"/>
      </w:pPr>
      <w:r>
        <w:rPr>
          <w:rFonts w:ascii="Calibri" w:hAnsi="Calibri" w:cs="Calibri"/>
          <w:sz w:val="22"/>
          <w:szCs w:val="22"/>
        </w:rPr>
        <w:t>denně za použití čistících prostředků s dezinfekčním účinkem umytím umyvadel, WC a nočníků,</w:t>
      </w:r>
    </w:p>
    <w:p w14:paraId="7C00C9A9" w14:textId="77777777" w:rsidR="00F7410C" w:rsidRDefault="00F7410C" w:rsidP="00F7410C">
      <w:pPr>
        <w:pStyle w:val="dka3"/>
        <w:numPr>
          <w:ilvl w:val="0"/>
          <w:numId w:val="8"/>
        </w:numPr>
        <w:spacing w:before="60" w:line="276" w:lineRule="auto"/>
      </w:pPr>
      <w:r>
        <w:rPr>
          <w:rFonts w:ascii="Calibri" w:hAnsi="Calibri" w:cs="Calibri"/>
          <w:sz w:val="22"/>
          <w:szCs w:val="22"/>
        </w:rPr>
        <w:t>nejméně jednou týdně omytím omyvatelných částí stěn hygienického zařízení a dezinfikováním umýváren a záchodů,</w:t>
      </w:r>
    </w:p>
    <w:p w14:paraId="45455E5E" w14:textId="77777777" w:rsidR="00F7410C" w:rsidRDefault="00F7410C" w:rsidP="00F7410C">
      <w:pPr>
        <w:pStyle w:val="dka3"/>
        <w:numPr>
          <w:ilvl w:val="0"/>
          <w:numId w:val="8"/>
        </w:numPr>
        <w:spacing w:before="60" w:line="276" w:lineRule="auto"/>
      </w:pPr>
      <w:r>
        <w:rPr>
          <w:rFonts w:ascii="Calibri" w:hAnsi="Calibri" w:cs="Calibri"/>
          <w:sz w:val="22"/>
          <w:szCs w:val="22"/>
        </w:rPr>
        <w:t>nejméně dvakrát ročně umytím oken včetně rámů, svítidel a světelných zdrojů,</w:t>
      </w:r>
      <w:r w:rsidR="00677937">
        <w:rPr>
          <w:rFonts w:ascii="Calibri" w:hAnsi="Calibri" w:cs="Calibri"/>
          <w:sz w:val="22"/>
          <w:szCs w:val="22"/>
        </w:rPr>
        <w:t xml:space="preserve"> včetně mokrého vysávání koberců</w:t>
      </w:r>
    </w:p>
    <w:p w14:paraId="11420D4D" w14:textId="77777777" w:rsidR="00F7410C" w:rsidRDefault="00F7410C" w:rsidP="00F7410C">
      <w:pPr>
        <w:pStyle w:val="dka3"/>
        <w:numPr>
          <w:ilvl w:val="0"/>
          <w:numId w:val="8"/>
        </w:numPr>
        <w:spacing w:before="60" w:line="276" w:lineRule="auto"/>
      </w:pPr>
      <w:r>
        <w:rPr>
          <w:rFonts w:ascii="Calibri" w:hAnsi="Calibri" w:cs="Calibri"/>
          <w:sz w:val="22"/>
          <w:szCs w:val="22"/>
        </w:rPr>
        <w:t>nejméně dvakrát ročně celkovým úklidem všech prostor a zařizovacích předmětů,</w:t>
      </w:r>
    </w:p>
    <w:p w14:paraId="2E04EB96" w14:textId="77777777" w:rsidR="00F7410C" w:rsidRPr="00E112CF" w:rsidRDefault="00F7410C" w:rsidP="00F7410C">
      <w:pPr>
        <w:pStyle w:val="dka3"/>
        <w:numPr>
          <w:ilvl w:val="0"/>
          <w:numId w:val="8"/>
        </w:numPr>
        <w:spacing w:before="60" w:line="276" w:lineRule="auto"/>
      </w:pPr>
      <w:r>
        <w:rPr>
          <w:rFonts w:ascii="Calibri" w:hAnsi="Calibri" w:cs="Calibri"/>
          <w:sz w:val="22"/>
          <w:szCs w:val="22"/>
        </w:rPr>
        <w:t xml:space="preserve">malováním jedenkrát za 3 roky nebo v případě potřeby častěji </w:t>
      </w:r>
    </w:p>
    <w:p w14:paraId="0DCE9E34" w14:textId="77777777" w:rsidR="00E112CF" w:rsidRDefault="00E112CF" w:rsidP="00E112CF">
      <w:pPr>
        <w:pStyle w:val="dka3"/>
        <w:spacing w:before="60" w:line="276" w:lineRule="auto"/>
        <w:rPr>
          <w:rFonts w:ascii="Calibri" w:hAnsi="Calibri" w:cs="Calibri"/>
          <w:sz w:val="22"/>
          <w:szCs w:val="22"/>
        </w:rPr>
      </w:pPr>
      <w:r>
        <w:rPr>
          <w:rFonts w:ascii="Calibri" w:hAnsi="Calibri" w:cs="Calibri"/>
          <w:sz w:val="22"/>
          <w:szCs w:val="22"/>
        </w:rPr>
        <w:t>Pečující osoby jsou poučeny o bezpečnosti, eliminují rizika úrazu při úklidu.</w:t>
      </w:r>
    </w:p>
    <w:p w14:paraId="4A97FA05" w14:textId="77777777" w:rsidR="00E112CF" w:rsidRDefault="00E65963" w:rsidP="00E112CF">
      <w:pPr>
        <w:pStyle w:val="Nadpis1"/>
        <w:rPr>
          <w:b/>
          <w:bCs/>
          <w:i/>
          <w:iCs/>
          <w:sz w:val="28"/>
          <w:szCs w:val="28"/>
        </w:rPr>
      </w:pPr>
      <w:r>
        <w:rPr>
          <w:b/>
          <w:bCs/>
          <w:i/>
          <w:iCs/>
          <w:sz w:val="28"/>
          <w:szCs w:val="28"/>
        </w:rPr>
        <w:t>V. Eliminace rizik</w:t>
      </w:r>
      <w:r w:rsidR="00E112CF">
        <w:rPr>
          <w:b/>
          <w:bCs/>
          <w:i/>
          <w:iCs/>
          <w:sz w:val="28"/>
          <w:szCs w:val="28"/>
        </w:rPr>
        <w:t xml:space="preserve">: </w:t>
      </w:r>
    </w:p>
    <w:p w14:paraId="435F7672" w14:textId="77777777" w:rsidR="00FB3D0F" w:rsidRPr="00FB3D0F" w:rsidRDefault="00FB3D0F" w:rsidP="00FB3D0F"/>
    <w:p w14:paraId="404FCB15" w14:textId="77777777" w:rsidR="008722BB" w:rsidRPr="0057412D" w:rsidRDefault="00E65963" w:rsidP="008722BB">
      <w:pPr>
        <w:rPr>
          <w:b/>
          <w:bCs/>
          <w:i/>
          <w:iCs/>
        </w:rPr>
      </w:pPr>
      <w:r>
        <w:rPr>
          <w:b/>
          <w:bCs/>
          <w:i/>
          <w:iCs/>
        </w:rPr>
        <w:t>1. VNITŘNÍ PROSTORY</w:t>
      </w:r>
      <w:r w:rsidR="008722BB" w:rsidRPr="0057412D">
        <w:rPr>
          <w:b/>
          <w:bCs/>
          <w:i/>
          <w:iCs/>
        </w:rPr>
        <w:t xml:space="preserve">: </w:t>
      </w:r>
    </w:p>
    <w:p w14:paraId="502EAC09" w14:textId="77777777" w:rsidR="00790552" w:rsidRDefault="008722BB" w:rsidP="008722BB">
      <w:r>
        <w:tab/>
        <w:t xml:space="preserve">a) pohyb osob – vstup osob do zařízení je pouze přes zvonek, kde se musí ohlásit. Je zakázán pohyb osob po budově mimo zařízení. Každá osoba vstupující do zařízení je povinna se řídit instrukcemi PO. </w:t>
      </w:r>
      <w:r w:rsidR="00790552">
        <w:br/>
      </w:r>
      <w:r w:rsidR="00790552">
        <w:tab/>
        <w:t>b) PO – poučeni BOZP, zdravotní</w:t>
      </w:r>
      <w:r w:rsidR="00E639C0">
        <w:t xml:space="preserve"> způsobilost dokládá</w:t>
      </w:r>
      <w:r w:rsidR="00790552">
        <w:t xml:space="preserve"> lékařskou prohlídkou, veškeré indispozice řeší s ředitelkou zařízení. </w:t>
      </w:r>
      <w:r w:rsidR="00790552">
        <w:br/>
        <w:t>Úraz či náhlé zhoršení zdravotního stavu řeší PO s ředitelkou či jím pověřenou osobou.</w:t>
      </w:r>
      <w:r w:rsidR="00790552">
        <w:br/>
      </w:r>
      <w:r w:rsidR="00790552">
        <w:tab/>
        <w:t xml:space="preserve">c) </w:t>
      </w:r>
      <w:r w:rsidR="00D64312">
        <w:t>PO provádí kontroly vnitřních prostor, odchylky řeší s ředitelkou</w:t>
      </w:r>
    </w:p>
    <w:p w14:paraId="298AB315" w14:textId="77777777" w:rsidR="008722BB" w:rsidRPr="0057412D" w:rsidRDefault="00790552" w:rsidP="008722BB">
      <w:pPr>
        <w:rPr>
          <w:b/>
          <w:bCs/>
          <w:i/>
          <w:iCs/>
        </w:rPr>
      </w:pPr>
      <w:r w:rsidRPr="0057412D">
        <w:rPr>
          <w:b/>
          <w:bCs/>
          <w:i/>
          <w:iCs/>
        </w:rPr>
        <w:t>2. VENKOVNÍ PROSTORY :</w:t>
      </w:r>
    </w:p>
    <w:p w14:paraId="4904EFFD" w14:textId="77777777" w:rsidR="0057412D" w:rsidRDefault="00D64312" w:rsidP="008722BB">
      <w:r>
        <w:rPr>
          <w:b/>
          <w:bCs/>
        </w:rPr>
        <w:tab/>
      </w:r>
      <w:r>
        <w:t>a) při vycházce mají všechny děti bezpečnostní vesty, je dodržen minimální počet PO, v případě výletů je možné po dohodě s ředitelkou navýšit počet pečujících osob.</w:t>
      </w:r>
      <w:r>
        <w:br/>
      </w:r>
      <w:r>
        <w:tab/>
        <w:t>b) PO dodržují bezpečnost při využívání komunikac</w:t>
      </w:r>
      <w:r w:rsidR="0057412D">
        <w:t xml:space="preserve">í, provádějí vizuální kontrolu hřišť, dbají na bezpečné využití herních prvků. </w:t>
      </w:r>
    </w:p>
    <w:p w14:paraId="5D77A210" w14:textId="77777777" w:rsidR="00D724BA" w:rsidRDefault="0057412D" w:rsidP="008722BB">
      <w:pPr>
        <w:rPr>
          <w:b/>
          <w:bCs/>
          <w:i/>
          <w:iCs/>
        </w:rPr>
      </w:pPr>
      <w:r w:rsidRPr="0057412D">
        <w:rPr>
          <w:b/>
          <w:bCs/>
          <w:i/>
          <w:iCs/>
        </w:rPr>
        <w:t>3. ÚRAZY :</w:t>
      </w:r>
    </w:p>
    <w:p w14:paraId="519121E5" w14:textId="77777777" w:rsidR="00634057" w:rsidRPr="00634057" w:rsidRDefault="00634057" w:rsidP="00634057">
      <w:pPr>
        <w:rPr>
          <w:b/>
        </w:rPr>
      </w:pPr>
      <w:r w:rsidRPr="00634057">
        <w:rPr>
          <w:b/>
        </w:rPr>
        <w:t xml:space="preserve">Prevence úrazů </w:t>
      </w:r>
    </w:p>
    <w:p w14:paraId="47CE1F1D" w14:textId="77777777" w:rsidR="00634057" w:rsidRPr="00634057" w:rsidRDefault="00E65963" w:rsidP="00634057">
      <w:pPr>
        <w:numPr>
          <w:ilvl w:val="0"/>
          <w:numId w:val="21"/>
        </w:numPr>
        <w:suppressAutoHyphens/>
        <w:spacing w:after="200" w:line="276" w:lineRule="auto"/>
        <w:rPr>
          <w:b/>
        </w:rPr>
      </w:pPr>
      <w:r>
        <w:t>primární prevence</w:t>
      </w:r>
      <w:r w:rsidR="00634057" w:rsidRPr="00634057">
        <w:t xml:space="preserve">: eliminace úrazů, vytvoření bezpečného prostředí, učíme děti jak </w:t>
      </w:r>
      <w:r w:rsidR="00634057" w:rsidRPr="00634057">
        <w:br/>
        <w:t xml:space="preserve">                            předcházet úrazu, bezpečné zacházení s pomůckami, opakovaní </w:t>
      </w:r>
      <w:r w:rsidR="00634057" w:rsidRPr="00634057">
        <w:br/>
        <w:t xml:space="preserve">                            a dodržování pravidel </w:t>
      </w:r>
    </w:p>
    <w:p w14:paraId="498C7BF8" w14:textId="77777777" w:rsidR="00634057" w:rsidRPr="00634057" w:rsidRDefault="00E65963" w:rsidP="00634057">
      <w:pPr>
        <w:numPr>
          <w:ilvl w:val="0"/>
          <w:numId w:val="21"/>
        </w:numPr>
        <w:suppressAutoHyphens/>
        <w:spacing w:after="200" w:line="276" w:lineRule="auto"/>
        <w:rPr>
          <w:b/>
        </w:rPr>
      </w:pPr>
      <w:r>
        <w:t>sekundární prevence</w:t>
      </w:r>
      <w:r w:rsidR="00634057" w:rsidRPr="00634057">
        <w:t xml:space="preserve">: systém opatření při úrazu – při vážném ohrožen zdraví volat </w:t>
      </w:r>
      <w:r w:rsidR="00634057" w:rsidRPr="00634057">
        <w:br/>
        <w:t xml:space="preserve">                                          ZZS a postupovat dle instrukcí, informovat rodiče a vedení. Při </w:t>
      </w:r>
      <w:r w:rsidR="00634057" w:rsidRPr="00634057">
        <w:br/>
        <w:t xml:space="preserve">                                          lehkém úrazu zajistit primární ošetření a informovat rodiče </w:t>
      </w:r>
    </w:p>
    <w:p w14:paraId="2D7CAA2B" w14:textId="77777777" w:rsidR="009F4AC2" w:rsidRDefault="00634057" w:rsidP="00634057">
      <w:r w:rsidRPr="00634057">
        <w:t>Při všech krizových situacích je vždy kontaktována ředitelka dětské skupiny hlavní pečující osobou, se kterou konzultuje další postup.</w:t>
      </w:r>
      <w:r w:rsidRPr="00634057">
        <w:br/>
        <w:t xml:space="preserve">Hlavní pečující osoba zodpovídá za bezpečnost  - jedovaté rostliny okolí, rozbité hračky, úklidové </w:t>
      </w:r>
    </w:p>
    <w:p w14:paraId="2298FBA1" w14:textId="77777777" w:rsidR="009F4AC2" w:rsidRDefault="009F4AC2" w:rsidP="00634057"/>
    <w:p w14:paraId="61FA1851" w14:textId="77777777" w:rsidR="009F4AC2" w:rsidRDefault="009F4AC2" w:rsidP="00634057"/>
    <w:p w14:paraId="5283CA8B" w14:textId="77777777" w:rsidR="009F4AC2" w:rsidRDefault="009F4AC2" w:rsidP="00634057"/>
    <w:p w14:paraId="24FE1EA6" w14:textId="77777777" w:rsidR="008A1D7E" w:rsidRDefault="008A1D7E" w:rsidP="00634057"/>
    <w:p w14:paraId="43EA8C36" w14:textId="77777777" w:rsidR="00634057" w:rsidRPr="00634057" w:rsidRDefault="00634057" w:rsidP="00634057">
      <w:proofErr w:type="spellStart"/>
      <w:r w:rsidRPr="00634057">
        <w:t>prostředky,nářadí</w:t>
      </w:r>
      <w:proofErr w:type="spellEnd"/>
      <w:r w:rsidRPr="00634057">
        <w:t>, léky, bezpečné hrací prvky v okolí, bezpečnostní vesty.</w:t>
      </w:r>
      <w:r w:rsidR="00E65963">
        <w:t xml:space="preserve"> Každý úraz zapisuje do Knihy úrazů.</w:t>
      </w:r>
    </w:p>
    <w:p w14:paraId="1811DF84" w14:textId="77777777" w:rsidR="00634057" w:rsidRDefault="00634057" w:rsidP="008722BB">
      <w:r w:rsidRPr="00634057">
        <w:t xml:space="preserve">Všechny pečující osoby jsou pravidelně proškolovány v oblasti BOZP a 1. pomoci. </w:t>
      </w:r>
      <w:r w:rsidRPr="00634057">
        <w:br/>
        <w:t>Pečující osoby jsou povinné eliminovat veškerá rizika</w:t>
      </w:r>
    </w:p>
    <w:p w14:paraId="00B89403" w14:textId="77777777" w:rsidR="004854E8" w:rsidRPr="00634057" w:rsidRDefault="004854E8" w:rsidP="008722BB">
      <w:pPr>
        <w:rPr>
          <w:b/>
          <w:bCs/>
          <w:i/>
          <w:iCs/>
        </w:rPr>
      </w:pPr>
    </w:p>
    <w:p w14:paraId="4412EE63" w14:textId="77777777" w:rsidR="00F7410C" w:rsidRDefault="00F7410C" w:rsidP="00F7410C">
      <w:pPr>
        <w:pStyle w:val="Odstavecseseznamem"/>
        <w:ind w:left="644"/>
        <w:rPr>
          <w:b/>
        </w:rPr>
      </w:pPr>
    </w:p>
    <w:p w14:paraId="255027C1" w14:textId="77777777" w:rsidR="00F7410C" w:rsidRDefault="00F7410C" w:rsidP="00F7410C">
      <w:pPr>
        <w:pStyle w:val="Odstavecseseznamem"/>
        <w:numPr>
          <w:ilvl w:val="0"/>
          <w:numId w:val="5"/>
        </w:numPr>
        <w:suppressAutoHyphens/>
        <w:spacing w:after="200" w:line="276" w:lineRule="auto"/>
      </w:pPr>
      <w:r>
        <w:rPr>
          <w:b/>
        </w:rPr>
        <w:t xml:space="preserve">Ostatní </w:t>
      </w:r>
    </w:p>
    <w:p w14:paraId="0F11E99D" w14:textId="77777777" w:rsidR="00F7410C" w:rsidRDefault="00F7410C" w:rsidP="00F7410C">
      <w:pPr>
        <w:pStyle w:val="Odstavecseseznamem"/>
        <w:numPr>
          <w:ilvl w:val="0"/>
          <w:numId w:val="13"/>
        </w:numPr>
        <w:suppressAutoHyphens/>
        <w:spacing w:after="200" w:line="276" w:lineRule="auto"/>
      </w:pPr>
      <w:r>
        <w:t>Za cenné věci či hračky neručíme. Zvláště nejsou vhodné náušnice, řetízky  apod.</w:t>
      </w:r>
    </w:p>
    <w:p w14:paraId="3D3BDEFD" w14:textId="77777777" w:rsidR="00F7410C" w:rsidRDefault="00F7410C" w:rsidP="00F7410C">
      <w:pPr>
        <w:pStyle w:val="Odstavecseseznamem"/>
        <w:numPr>
          <w:ilvl w:val="0"/>
          <w:numId w:val="13"/>
        </w:numPr>
        <w:suppressAutoHyphens/>
        <w:spacing w:after="200" w:line="276" w:lineRule="auto"/>
      </w:pPr>
      <w:r>
        <w:t>Děti jsou pojištěné proti úrazu. Nejsou pojištěny proti ztrátě věci.</w:t>
      </w:r>
    </w:p>
    <w:p w14:paraId="3CE6572B" w14:textId="77777777" w:rsidR="00F7410C" w:rsidRPr="00B146A0" w:rsidRDefault="00F7410C" w:rsidP="00F7410C">
      <w:pPr>
        <w:pStyle w:val="Odstavecseseznamem"/>
        <w:numPr>
          <w:ilvl w:val="0"/>
          <w:numId w:val="13"/>
        </w:numPr>
        <w:suppressAutoHyphens/>
        <w:spacing w:before="60" w:after="200" w:line="276" w:lineRule="auto"/>
        <w:rPr>
          <w:rFonts w:ascii="Calibri" w:hAnsi="Calibri" w:cs="Calibri"/>
        </w:rPr>
      </w:pPr>
      <w:r>
        <w:t>Rodič má právo být informován o prospívání dítěte.</w:t>
      </w:r>
    </w:p>
    <w:p w14:paraId="6BAADC7E" w14:textId="77777777" w:rsidR="00F7410C" w:rsidRDefault="00F7410C" w:rsidP="00F7410C">
      <w:pPr>
        <w:pStyle w:val="dka3"/>
        <w:spacing w:before="60" w:line="276" w:lineRule="auto"/>
        <w:rPr>
          <w:rFonts w:ascii="Calibri" w:hAnsi="Calibri" w:cs="Calibri"/>
          <w:sz w:val="22"/>
          <w:szCs w:val="22"/>
        </w:rPr>
      </w:pPr>
    </w:p>
    <w:p w14:paraId="14D9BFBE" w14:textId="77777777" w:rsidR="00634057" w:rsidRDefault="00634057" w:rsidP="00F7410C">
      <w:pPr>
        <w:pStyle w:val="dka3"/>
        <w:spacing w:before="60" w:line="276" w:lineRule="auto"/>
        <w:rPr>
          <w:rFonts w:ascii="Calibri" w:hAnsi="Calibri" w:cs="Calibri"/>
          <w:sz w:val="22"/>
          <w:szCs w:val="22"/>
        </w:rPr>
      </w:pPr>
    </w:p>
    <w:p w14:paraId="009D9A25" w14:textId="77777777" w:rsidR="009F4AC2" w:rsidRDefault="009F4AC2" w:rsidP="00F7410C">
      <w:pPr>
        <w:pStyle w:val="dka3"/>
        <w:spacing w:before="60" w:line="276" w:lineRule="auto"/>
        <w:rPr>
          <w:rFonts w:ascii="Calibri" w:hAnsi="Calibri" w:cs="Calibri"/>
          <w:sz w:val="22"/>
          <w:szCs w:val="22"/>
        </w:rPr>
      </w:pPr>
    </w:p>
    <w:p w14:paraId="392F20CF" w14:textId="77777777" w:rsidR="009F4AC2" w:rsidRDefault="009F4AC2" w:rsidP="00F7410C">
      <w:pPr>
        <w:pStyle w:val="dka3"/>
        <w:spacing w:before="60" w:line="276" w:lineRule="auto"/>
        <w:rPr>
          <w:rFonts w:ascii="Calibri" w:hAnsi="Calibri" w:cs="Calibri"/>
          <w:sz w:val="22"/>
          <w:szCs w:val="22"/>
        </w:rPr>
      </w:pPr>
    </w:p>
    <w:p w14:paraId="600A74D9" w14:textId="77777777" w:rsidR="009F4AC2" w:rsidRDefault="009F4AC2" w:rsidP="00F7410C">
      <w:pPr>
        <w:pStyle w:val="dka3"/>
        <w:spacing w:before="60" w:line="276" w:lineRule="auto"/>
        <w:rPr>
          <w:rFonts w:ascii="Calibri" w:hAnsi="Calibri" w:cs="Calibri"/>
          <w:sz w:val="22"/>
          <w:szCs w:val="22"/>
        </w:rPr>
      </w:pPr>
    </w:p>
    <w:p w14:paraId="0C31915C" w14:textId="77777777" w:rsidR="0039294D" w:rsidRDefault="00F7410C" w:rsidP="003078DC">
      <w:pPr>
        <w:pStyle w:val="dka3"/>
        <w:spacing w:before="60" w:line="276" w:lineRule="auto"/>
        <w:rPr>
          <w:rFonts w:ascii="Calibri" w:hAnsi="Calibri" w:cs="Calibri"/>
          <w:sz w:val="22"/>
          <w:szCs w:val="22"/>
        </w:rPr>
      </w:pPr>
      <w:r>
        <w:rPr>
          <w:rFonts w:ascii="Calibri" w:hAnsi="Calibri" w:cs="Calibri"/>
          <w:sz w:val="22"/>
          <w:szCs w:val="22"/>
        </w:rPr>
        <w:t>Tento provozní řád nabývá</w:t>
      </w:r>
      <w:r w:rsidR="003078DC">
        <w:rPr>
          <w:rFonts w:ascii="Calibri" w:hAnsi="Calibri" w:cs="Calibri"/>
          <w:sz w:val="22"/>
          <w:szCs w:val="22"/>
        </w:rPr>
        <w:t xml:space="preserve"> účinnosti dne </w:t>
      </w:r>
      <w:r>
        <w:rPr>
          <w:rFonts w:ascii="Calibri" w:hAnsi="Calibri" w:cs="Calibri"/>
          <w:sz w:val="22"/>
          <w:szCs w:val="22"/>
        </w:rPr>
        <w:t xml:space="preserve"> 1.</w:t>
      </w:r>
      <w:r w:rsidR="003078DC">
        <w:rPr>
          <w:rFonts w:ascii="Calibri" w:hAnsi="Calibri" w:cs="Calibri"/>
          <w:sz w:val="22"/>
          <w:szCs w:val="22"/>
        </w:rPr>
        <w:t xml:space="preserve"> 9.</w:t>
      </w:r>
      <w:r>
        <w:rPr>
          <w:rFonts w:ascii="Calibri" w:hAnsi="Calibri" w:cs="Calibri"/>
          <w:sz w:val="22"/>
          <w:szCs w:val="22"/>
        </w:rPr>
        <w:t xml:space="preserve"> 202</w:t>
      </w:r>
      <w:r w:rsidR="007C35E9">
        <w:rPr>
          <w:rFonts w:ascii="Calibri" w:hAnsi="Calibri" w:cs="Calibri"/>
          <w:sz w:val="22"/>
          <w:szCs w:val="22"/>
        </w:rPr>
        <w:t>4</w:t>
      </w:r>
    </w:p>
    <w:p w14:paraId="64A238CE" w14:textId="77777777" w:rsidR="0099507C" w:rsidRDefault="0099507C" w:rsidP="003078DC">
      <w:pPr>
        <w:pStyle w:val="dka3"/>
        <w:spacing w:before="60" w:line="276" w:lineRule="auto"/>
        <w:rPr>
          <w:rFonts w:ascii="Calibri" w:hAnsi="Calibri" w:cs="Calibri"/>
          <w:sz w:val="22"/>
          <w:szCs w:val="22"/>
        </w:rPr>
      </w:pPr>
    </w:p>
    <w:p w14:paraId="3E6A347E" w14:textId="77777777" w:rsidR="0099507C" w:rsidRDefault="0099507C" w:rsidP="003078DC">
      <w:pPr>
        <w:pStyle w:val="dka3"/>
        <w:spacing w:before="60" w:line="276" w:lineRule="auto"/>
        <w:rPr>
          <w:rFonts w:ascii="Calibri" w:hAnsi="Calibri" w:cs="Calibri"/>
          <w:sz w:val="22"/>
          <w:szCs w:val="22"/>
        </w:rPr>
      </w:pPr>
    </w:p>
    <w:p w14:paraId="0B6C90B5" w14:textId="77777777" w:rsidR="0099507C" w:rsidRDefault="0099507C" w:rsidP="003078DC">
      <w:pPr>
        <w:pStyle w:val="dka3"/>
        <w:spacing w:before="60" w:line="276" w:lineRule="auto"/>
        <w:rPr>
          <w:rFonts w:ascii="Calibri" w:hAnsi="Calibri" w:cs="Calibri"/>
          <w:sz w:val="22"/>
          <w:szCs w:val="22"/>
        </w:rPr>
      </w:pPr>
    </w:p>
    <w:p w14:paraId="5EF81571" w14:textId="77777777" w:rsidR="0099507C" w:rsidRDefault="0099507C" w:rsidP="003078DC">
      <w:pPr>
        <w:pStyle w:val="dka3"/>
        <w:spacing w:before="60" w:line="276" w:lineRule="auto"/>
        <w:rPr>
          <w:rFonts w:ascii="Calibri" w:hAnsi="Calibri" w:cs="Calibri"/>
          <w:sz w:val="22"/>
          <w:szCs w:val="22"/>
        </w:rPr>
      </w:pPr>
    </w:p>
    <w:p w14:paraId="6E5B77E6" w14:textId="77777777" w:rsidR="0099507C" w:rsidRDefault="0099507C" w:rsidP="003078DC">
      <w:pPr>
        <w:pStyle w:val="dka3"/>
        <w:spacing w:before="60" w:line="276" w:lineRule="auto"/>
        <w:rPr>
          <w:rFonts w:ascii="Calibri" w:hAnsi="Calibri" w:cs="Calibri"/>
          <w:sz w:val="22"/>
          <w:szCs w:val="22"/>
        </w:rPr>
      </w:pPr>
    </w:p>
    <w:p w14:paraId="4613A951" w14:textId="77777777" w:rsidR="0099507C" w:rsidRPr="00FB186C" w:rsidRDefault="0099507C" w:rsidP="003078DC">
      <w:pPr>
        <w:pStyle w:val="dka3"/>
        <w:spacing w:before="60" w:line="276" w:lineRule="auto"/>
      </w:pPr>
    </w:p>
    <w:sectPr w:rsidR="0099507C" w:rsidRPr="00FB186C" w:rsidSect="00916544">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7F16C1" w14:textId="77777777" w:rsidR="00DB7E24" w:rsidRDefault="00DB7E24" w:rsidP="00DA180D">
      <w:pPr>
        <w:spacing w:after="0" w:line="240" w:lineRule="auto"/>
      </w:pPr>
      <w:r>
        <w:separator/>
      </w:r>
    </w:p>
  </w:endnote>
  <w:endnote w:type="continuationSeparator" w:id="0">
    <w:p w14:paraId="41AA81E8" w14:textId="77777777" w:rsidR="00DB7E24" w:rsidRDefault="00DB7E24" w:rsidP="00DA18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1582001"/>
      <w:docPartObj>
        <w:docPartGallery w:val="Page Numbers (Bottom of Page)"/>
        <w:docPartUnique/>
      </w:docPartObj>
    </w:sdtPr>
    <w:sdtContent>
      <w:p w14:paraId="6C54E532" w14:textId="77777777" w:rsidR="0038437F" w:rsidRDefault="006506B9">
        <w:pPr>
          <w:pStyle w:val="Zpat"/>
          <w:jc w:val="center"/>
        </w:pPr>
        <w:r>
          <w:fldChar w:fldCharType="begin"/>
        </w:r>
        <w:r w:rsidR="00390F2B">
          <w:instrText xml:space="preserve"> PAGE   \* MERGEFORMAT </w:instrText>
        </w:r>
        <w:r>
          <w:fldChar w:fldCharType="separate"/>
        </w:r>
        <w:r w:rsidR="000A42E9">
          <w:rPr>
            <w:noProof/>
          </w:rPr>
          <w:t>1</w:t>
        </w:r>
        <w:r>
          <w:rPr>
            <w:noProof/>
          </w:rPr>
          <w:fldChar w:fldCharType="end"/>
        </w:r>
      </w:p>
    </w:sdtContent>
  </w:sdt>
  <w:p w14:paraId="0FE99751" w14:textId="77777777" w:rsidR="0038437F" w:rsidRDefault="0038437F">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4786F" w14:textId="77777777" w:rsidR="00DB7E24" w:rsidRDefault="00DB7E24" w:rsidP="00DA180D">
      <w:pPr>
        <w:spacing w:after="0" w:line="240" w:lineRule="auto"/>
      </w:pPr>
      <w:r>
        <w:separator/>
      </w:r>
    </w:p>
  </w:footnote>
  <w:footnote w:type="continuationSeparator" w:id="0">
    <w:p w14:paraId="7B105198" w14:textId="77777777" w:rsidR="00DB7E24" w:rsidRDefault="00DB7E24" w:rsidP="00DA18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C97A0" w14:textId="77777777" w:rsidR="00DA180D" w:rsidRPr="00093D8E" w:rsidRDefault="00093D8E">
    <w:pPr>
      <w:pStyle w:val="Zhlav"/>
      <w:rPr>
        <w:sz w:val="28"/>
        <w:szCs w:val="28"/>
      </w:rPr>
    </w:pPr>
    <w:r w:rsidRPr="00093D8E">
      <w:rPr>
        <w:noProof/>
        <w:sz w:val="28"/>
        <w:szCs w:val="28"/>
        <w:lang w:eastAsia="cs-CZ"/>
      </w:rPr>
      <w:drawing>
        <wp:anchor distT="0" distB="0" distL="114300" distR="114300" simplePos="0" relativeHeight="251658240" behindDoc="1" locked="0" layoutInCell="1" allowOverlap="1" wp14:anchorId="63155B21" wp14:editId="4555DF66">
          <wp:simplePos x="0" y="0"/>
          <wp:positionH relativeFrom="column">
            <wp:posOffset>1199515</wp:posOffset>
          </wp:positionH>
          <wp:positionV relativeFrom="paragraph">
            <wp:posOffset>-320040</wp:posOffset>
          </wp:positionV>
          <wp:extent cx="1512570" cy="655320"/>
          <wp:effectExtent l="19050" t="0" r="0" b="0"/>
          <wp:wrapTight wrapText="bothSides">
            <wp:wrapPolygon edited="0">
              <wp:start x="10338" y="0"/>
              <wp:lineTo x="6257" y="0"/>
              <wp:lineTo x="2176" y="7535"/>
              <wp:lineTo x="2448" y="10047"/>
              <wp:lineTo x="-272" y="14442"/>
              <wp:lineTo x="-272" y="18209"/>
              <wp:lineTo x="1632" y="20093"/>
              <wp:lineTo x="1904" y="20721"/>
              <wp:lineTo x="2176" y="20721"/>
              <wp:lineTo x="19859" y="20721"/>
              <wp:lineTo x="20131" y="20721"/>
              <wp:lineTo x="20403" y="20093"/>
              <wp:lineTo x="21491" y="18837"/>
              <wp:lineTo x="21491" y="13814"/>
              <wp:lineTo x="19587" y="10047"/>
              <wp:lineTo x="19859" y="6907"/>
              <wp:lineTo x="16050" y="1884"/>
              <wp:lineTo x="12242" y="0"/>
              <wp:lineTo x="10338" y="0"/>
            </wp:wrapPolygon>
          </wp:wrapTight>
          <wp:docPr id="2" name="Obrázek 1" descr="Bublina_logo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blina_logo_RGB.png"/>
                  <pic:cNvPicPr/>
                </pic:nvPicPr>
                <pic:blipFill>
                  <a:blip r:embed="rId1"/>
                  <a:stretch>
                    <a:fillRect/>
                  </a:stretch>
                </pic:blipFill>
                <pic:spPr>
                  <a:xfrm>
                    <a:off x="0" y="0"/>
                    <a:ext cx="1512570" cy="655320"/>
                  </a:xfrm>
                  <a:prstGeom prst="rect">
                    <a:avLst/>
                  </a:prstGeom>
                </pic:spPr>
              </pic:pic>
            </a:graphicData>
          </a:graphic>
        </wp:anchor>
      </w:drawing>
    </w:r>
    <w:r w:rsidRPr="00093D8E">
      <w:rPr>
        <w:sz w:val="28"/>
        <w:szCs w:val="28"/>
      </w:rPr>
      <w:t>Dětská skupina</w:t>
    </w:r>
    <w:r>
      <w:rPr>
        <w:sz w:val="28"/>
        <w:szCs w:val="28"/>
      </w:rPr>
      <w:t xml:space="preserve">                                                   Pasecká 23, 466 02  Jablonec </w:t>
    </w:r>
    <w:proofErr w:type="spellStart"/>
    <w:r>
      <w:rPr>
        <w:sz w:val="28"/>
        <w:szCs w:val="28"/>
      </w:rPr>
      <w:t>n.N</w:t>
    </w:r>
    <w:proofErr w:type="spellEnd"/>
    <w:r>
      <w:rPr>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3"/>
    <w:lvl w:ilvl="0">
      <w:start w:val="1"/>
      <w:numFmt w:val="lowerLetter"/>
      <w:lvlText w:val="%1)"/>
      <w:lvlJc w:val="left"/>
      <w:pPr>
        <w:tabs>
          <w:tab w:val="num" w:pos="0"/>
        </w:tabs>
        <w:ind w:left="1080" w:hanging="360"/>
      </w:pPr>
      <w:rPr>
        <w:rFonts w:hint="default"/>
      </w:rPr>
    </w:lvl>
  </w:abstractNum>
  <w:abstractNum w:abstractNumId="2" w15:restartNumberingAfterBreak="0">
    <w:nsid w:val="00000003"/>
    <w:multiLevelType w:val="singleLevel"/>
    <w:tmpl w:val="00000003"/>
    <w:name w:val="WW8Num4"/>
    <w:lvl w:ilvl="0">
      <w:start w:val="1"/>
      <w:numFmt w:val="lowerLetter"/>
      <w:lvlText w:val="%1)"/>
      <w:lvlJc w:val="left"/>
      <w:pPr>
        <w:tabs>
          <w:tab w:val="num" w:pos="0"/>
        </w:tabs>
        <w:ind w:left="1080" w:hanging="360"/>
      </w:pPr>
      <w:rPr>
        <w:rFonts w:hint="default"/>
      </w:rPr>
    </w:lvl>
  </w:abstractNum>
  <w:abstractNum w:abstractNumId="3" w15:restartNumberingAfterBreak="0">
    <w:nsid w:val="00000004"/>
    <w:multiLevelType w:val="singleLevel"/>
    <w:tmpl w:val="00000004"/>
    <w:name w:val="WW8Num5"/>
    <w:lvl w:ilvl="0">
      <w:start w:val="1"/>
      <w:numFmt w:val="lowerLetter"/>
      <w:lvlText w:val="%1)"/>
      <w:lvlJc w:val="left"/>
      <w:pPr>
        <w:tabs>
          <w:tab w:val="num" w:pos="0"/>
        </w:tabs>
        <w:ind w:left="1080" w:hanging="360"/>
      </w:pPr>
      <w:rPr>
        <w:rFonts w:hint="default"/>
      </w:rPr>
    </w:lvl>
  </w:abstractNum>
  <w:abstractNum w:abstractNumId="4" w15:restartNumberingAfterBreak="0">
    <w:nsid w:val="00000005"/>
    <w:multiLevelType w:val="singleLevel"/>
    <w:tmpl w:val="00000005"/>
    <w:name w:val="WW8Num6"/>
    <w:lvl w:ilvl="0">
      <w:start w:val="1"/>
      <w:numFmt w:val="lowerLetter"/>
      <w:lvlText w:val="%1)"/>
      <w:lvlJc w:val="left"/>
      <w:pPr>
        <w:tabs>
          <w:tab w:val="num" w:pos="0"/>
        </w:tabs>
        <w:ind w:left="1080" w:hanging="360"/>
      </w:pPr>
      <w:rPr>
        <w:rFonts w:hint="default"/>
      </w:rPr>
    </w:lvl>
  </w:abstractNum>
  <w:abstractNum w:abstractNumId="5" w15:restartNumberingAfterBreak="0">
    <w:nsid w:val="00000006"/>
    <w:multiLevelType w:val="singleLevel"/>
    <w:tmpl w:val="F47CCFFA"/>
    <w:name w:val="WW8Num7"/>
    <w:lvl w:ilvl="0">
      <w:start w:val="1"/>
      <w:numFmt w:val="upperRoman"/>
      <w:lvlText w:val="%1."/>
      <w:lvlJc w:val="left"/>
      <w:pPr>
        <w:tabs>
          <w:tab w:val="num" w:pos="0"/>
        </w:tabs>
        <w:ind w:left="644" w:hanging="360"/>
      </w:pPr>
      <w:rPr>
        <w:rFonts w:asciiTheme="majorHAnsi" w:eastAsiaTheme="majorEastAsia" w:hAnsiTheme="majorHAnsi" w:cstheme="majorBidi"/>
        <w:b/>
      </w:rPr>
    </w:lvl>
  </w:abstractNum>
  <w:abstractNum w:abstractNumId="6" w15:restartNumberingAfterBreak="0">
    <w:nsid w:val="00000007"/>
    <w:multiLevelType w:val="singleLevel"/>
    <w:tmpl w:val="00000007"/>
    <w:name w:val="WW8Num8"/>
    <w:lvl w:ilvl="0">
      <w:start w:val="1"/>
      <w:numFmt w:val="lowerLetter"/>
      <w:lvlText w:val="%1)"/>
      <w:lvlJc w:val="left"/>
      <w:pPr>
        <w:tabs>
          <w:tab w:val="num" w:pos="0"/>
        </w:tabs>
        <w:ind w:left="720" w:hanging="360"/>
      </w:pPr>
      <w:rPr>
        <w:rFonts w:ascii="Calibri" w:hAnsi="Calibri" w:cs="Calibri" w:hint="default"/>
        <w:b w:val="0"/>
        <w:sz w:val="22"/>
        <w:szCs w:val="22"/>
      </w:rPr>
    </w:lvl>
  </w:abstractNum>
  <w:abstractNum w:abstractNumId="7" w15:restartNumberingAfterBreak="0">
    <w:nsid w:val="00000008"/>
    <w:multiLevelType w:val="singleLevel"/>
    <w:tmpl w:val="00000008"/>
    <w:name w:val="WW8Num9"/>
    <w:lvl w:ilvl="0">
      <w:start w:val="1"/>
      <w:numFmt w:val="lowerLetter"/>
      <w:lvlText w:val="%1)"/>
      <w:lvlJc w:val="left"/>
      <w:pPr>
        <w:tabs>
          <w:tab w:val="num" w:pos="0"/>
        </w:tabs>
        <w:ind w:left="1080" w:hanging="360"/>
      </w:pPr>
      <w:rPr>
        <w:rFonts w:hint="default"/>
      </w:rPr>
    </w:lvl>
  </w:abstractNum>
  <w:abstractNum w:abstractNumId="8" w15:restartNumberingAfterBreak="0">
    <w:nsid w:val="00000009"/>
    <w:multiLevelType w:val="singleLevel"/>
    <w:tmpl w:val="00000009"/>
    <w:name w:val="WW8Num10"/>
    <w:lvl w:ilvl="0">
      <w:start w:val="1"/>
      <w:numFmt w:val="lowerLetter"/>
      <w:lvlText w:val="%1)"/>
      <w:lvlJc w:val="left"/>
      <w:pPr>
        <w:tabs>
          <w:tab w:val="num" w:pos="1095"/>
        </w:tabs>
        <w:ind w:left="1095" w:hanging="360"/>
      </w:pPr>
      <w:rPr>
        <w:rFonts w:ascii="Calibri" w:hAnsi="Calibri" w:cs="Calibri" w:hint="default"/>
        <w:sz w:val="22"/>
        <w:szCs w:val="22"/>
      </w:rPr>
    </w:lvl>
  </w:abstractNum>
  <w:abstractNum w:abstractNumId="9" w15:restartNumberingAfterBreak="0">
    <w:nsid w:val="0000000A"/>
    <w:multiLevelType w:val="singleLevel"/>
    <w:tmpl w:val="0000000A"/>
    <w:name w:val="WW8Num11"/>
    <w:lvl w:ilvl="0">
      <w:start w:val="1"/>
      <w:numFmt w:val="lowerLetter"/>
      <w:lvlText w:val="%1)"/>
      <w:lvlJc w:val="left"/>
      <w:pPr>
        <w:tabs>
          <w:tab w:val="num" w:pos="0"/>
        </w:tabs>
        <w:ind w:left="1080" w:hanging="360"/>
      </w:pPr>
      <w:rPr>
        <w:rFonts w:cs="Calibri" w:hint="default"/>
      </w:rPr>
    </w:lvl>
  </w:abstractNum>
  <w:abstractNum w:abstractNumId="10" w15:restartNumberingAfterBreak="0">
    <w:nsid w:val="0000000B"/>
    <w:multiLevelType w:val="singleLevel"/>
    <w:tmpl w:val="0000000B"/>
    <w:name w:val="WW8Num12"/>
    <w:lvl w:ilvl="0">
      <w:start w:val="1"/>
      <w:numFmt w:val="lowerLetter"/>
      <w:lvlText w:val="%1)"/>
      <w:lvlJc w:val="left"/>
      <w:pPr>
        <w:tabs>
          <w:tab w:val="num" w:pos="0"/>
        </w:tabs>
        <w:ind w:left="1080" w:hanging="360"/>
      </w:pPr>
      <w:rPr>
        <w:rFonts w:cs="Calibri" w:hint="default"/>
      </w:rPr>
    </w:lvl>
  </w:abstractNum>
  <w:abstractNum w:abstractNumId="11" w15:restartNumberingAfterBreak="0">
    <w:nsid w:val="0000000C"/>
    <w:multiLevelType w:val="singleLevel"/>
    <w:tmpl w:val="0000000C"/>
    <w:name w:val="WW8Num13"/>
    <w:lvl w:ilvl="0">
      <w:start w:val="1"/>
      <w:numFmt w:val="lowerLetter"/>
      <w:lvlText w:val="%1)"/>
      <w:lvlJc w:val="left"/>
      <w:pPr>
        <w:tabs>
          <w:tab w:val="num" w:pos="0"/>
        </w:tabs>
        <w:ind w:left="1080" w:hanging="360"/>
      </w:pPr>
      <w:rPr>
        <w:rFonts w:hint="default"/>
      </w:rPr>
    </w:lvl>
  </w:abstractNum>
  <w:abstractNum w:abstractNumId="12" w15:restartNumberingAfterBreak="0">
    <w:nsid w:val="0000000D"/>
    <w:multiLevelType w:val="singleLevel"/>
    <w:tmpl w:val="0000000D"/>
    <w:name w:val="WW8Num14"/>
    <w:lvl w:ilvl="0">
      <w:start w:val="1"/>
      <w:numFmt w:val="lowerLetter"/>
      <w:lvlText w:val="%1)"/>
      <w:lvlJc w:val="left"/>
      <w:pPr>
        <w:tabs>
          <w:tab w:val="num" w:pos="0"/>
        </w:tabs>
        <w:ind w:left="1080" w:hanging="360"/>
      </w:pPr>
      <w:rPr>
        <w:rFonts w:cs="Calibri" w:hint="default"/>
      </w:rPr>
    </w:lvl>
  </w:abstractNum>
  <w:abstractNum w:abstractNumId="13" w15:restartNumberingAfterBreak="0">
    <w:nsid w:val="0000000E"/>
    <w:multiLevelType w:val="singleLevel"/>
    <w:tmpl w:val="0000000E"/>
    <w:name w:val="WW8Num15"/>
    <w:lvl w:ilvl="0">
      <w:start w:val="1"/>
      <w:numFmt w:val="lowerLetter"/>
      <w:lvlText w:val="%1)"/>
      <w:lvlJc w:val="left"/>
      <w:pPr>
        <w:tabs>
          <w:tab w:val="num" w:pos="0"/>
        </w:tabs>
        <w:ind w:left="1080" w:hanging="360"/>
      </w:pPr>
      <w:rPr>
        <w:rFonts w:hint="default"/>
      </w:rPr>
    </w:lvl>
  </w:abstractNum>
  <w:abstractNum w:abstractNumId="14" w15:restartNumberingAfterBreak="0">
    <w:nsid w:val="0000000F"/>
    <w:multiLevelType w:val="singleLevel"/>
    <w:tmpl w:val="0000000F"/>
    <w:name w:val="WW8Num16"/>
    <w:lvl w:ilvl="0">
      <w:start w:val="1"/>
      <w:numFmt w:val="lowerLetter"/>
      <w:lvlText w:val="%1)"/>
      <w:lvlJc w:val="left"/>
      <w:pPr>
        <w:tabs>
          <w:tab w:val="num" w:pos="0"/>
        </w:tabs>
        <w:ind w:left="1080" w:hanging="360"/>
      </w:pPr>
      <w:rPr>
        <w:rFonts w:hint="default"/>
      </w:rPr>
    </w:lvl>
  </w:abstractNum>
  <w:abstractNum w:abstractNumId="15" w15:restartNumberingAfterBreak="0">
    <w:nsid w:val="00000010"/>
    <w:multiLevelType w:val="singleLevel"/>
    <w:tmpl w:val="00000010"/>
    <w:name w:val="WW8Num17"/>
    <w:lvl w:ilvl="0">
      <w:start w:val="1"/>
      <w:numFmt w:val="lowerLetter"/>
      <w:lvlText w:val="%1)"/>
      <w:lvlJc w:val="left"/>
      <w:pPr>
        <w:tabs>
          <w:tab w:val="num" w:pos="0"/>
        </w:tabs>
        <w:ind w:left="1080" w:hanging="360"/>
      </w:pPr>
      <w:rPr>
        <w:rFonts w:hint="default"/>
      </w:rPr>
    </w:lvl>
  </w:abstractNum>
  <w:abstractNum w:abstractNumId="16" w15:restartNumberingAfterBreak="0">
    <w:nsid w:val="19A450C7"/>
    <w:multiLevelType w:val="hybridMultilevel"/>
    <w:tmpl w:val="9CC6E29E"/>
    <w:lvl w:ilvl="0" w:tplc="5344B71E">
      <w:start w:val="1"/>
      <w:numFmt w:val="lowerLetter"/>
      <w:lvlText w:val="%1)"/>
      <w:lvlJc w:val="left"/>
      <w:pPr>
        <w:ind w:left="1004" w:hanging="360"/>
      </w:pPr>
      <w:rPr>
        <w:rFonts w:hint="default"/>
      </w:r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17" w15:restartNumberingAfterBreak="0">
    <w:nsid w:val="2BA8018C"/>
    <w:multiLevelType w:val="hybridMultilevel"/>
    <w:tmpl w:val="DA0A45BA"/>
    <w:lvl w:ilvl="0" w:tplc="1ADE3168">
      <w:start w:val="7"/>
      <w:numFmt w:val="bullet"/>
      <w:lvlText w:val="-"/>
      <w:lvlJc w:val="left"/>
      <w:pPr>
        <w:ind w:left="720" w:hanging="360"/>
      </w:pPr>
      <w:rPr>
        <w:rFonts w:ascii="Calibri" w:eastAsia="Calibr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48F46E6F"/>
    <w:multiLevelType w:val="hybridMultilevel"/>
    <w:tmpl w:val="D53E678C"/>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A3C7CF3"/>
    <w:multiLevelType w:val="hybridMultilevel"/>
    <w:tmpl w:val="74CC1040"/>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7D905A07"/>
    <w:multiLevelType w:val="hybridMultilevel"/>
    <w:tmpl w:val="453EC2B2"/>
    <w:lvl w:ilvl="0" w:tplc="B5C2534E">
      <w:start w:val="1"/>
      <w:numFmt w:val="lowerLetter"/>
      <w:lvlText w:val="%1)"/>
      <w:lvlJc w:val="left"/>
      <w:pPr>
        <w:ind w:left="720" w:hanging="360"/>
      </w:pPr>
      <w:rPr>
        <w:rFonts w:hint="default"/>
        <w:sz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132166438">
    <w:abstractNumId w:val="1"/>
  </w:num>
  <w:num w:numId="2" w16cid:durableId="1041053365">
    <w:abstractNumId w:val="2"/>
  </w:num>
  <w:num w:numId="3" w16cid:durableId="391974475">
    <w:abstractNumId w:val="3"/>
  </w:num>
  <w:num w:numId="4" w16cid:durableId="971135845">
    <w:abstractNumId w:val="4"/>
  </w:num>
  <w:num w:numId="5" w16cid:durableId="1860504035">
    <w:abstractNumId w:val="5"/>
  </w:num>
  <w:num w:numId="6" w16cid:durableId="1386684206">
    <w:abstractNumId w:val="6"/>
  </w:num>
  <w:num w:numId="7" w16cid:durableId="407192838">
    <w:abstractNumId w:val="7"/>
  </w:num>
  <w:num w:numId="8" w16cid:durableId="1793595252">
    <w:abstractNumId w:val="8"/>
  </w:num>
  <w:num w:numId="9" w16cid:durableId="800806700">
    <w:abstractNumId w:val="9"/>
  </w:num>
  <w:num w:numId="10" w16cid:durableId="368074756">
    <w:abstractNumId w:val="10"/>
  </w:num>
  <w:num w:numId="11" w16cid:durableId="1611668479">
    <w:abstractNumId w:val="11"/>
  </w:num>
  <w:num w:numId="12" w16cid:durableId="1563784197">
    <w:abstractNumId w:val="12"/>
  </w:num>
  <w:num w:numId="13" w16cid:durableId="1219129502">
    <w:abstractNumId w:val="13"/>
  </w:num>
  <w:num w:numId="14" w16cid:durableId="358241825">
    <w:abstractNumId w:val="14"/>
  </w:num>
  <w:num w:numId="15" w16cid:durableId="1779059744">
    <w:abstractNumId w:val="15"/>
  </w:num>
  <w:num w:numId="16" w16cid:durableId="823206137">
    <w:abstractNumId w:val="16"/>
  </w:num>
  <w:num w:numId="17" w16cid:durableId="362244634">
    <w:abstractNumId w:val="19"/>
  </w:num>
  <w:num w:numId="18" w16cid:durableId="1295331411">
    <w:abstractNumId w:val="20"/>
  </w:num>
  <w:num w:numId="19" w16cid:durableId="158158988">
    <w:abstractNumId w:val="18"/>
  </w:num>
  <w:num w:numId="20" w16cid:durableId="1510832255">
    <w:abstractNumId w:val="0"/>
  </w:num>
  <w:num w:numId="21" w16cid:durableId="188266418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86C"/>
    <w:rsid w:val="00023F43"/>
    <w:rsid w:val="00025621"/>
    <w:rsid w:val="000648E6"/>
    <w:rsid w:val="0007524D"/>
    <w:rsid w:val="00093D8E"/>
    <w:rsid w:val="000A05EF"/>
    <w:rsid w:val="000A42E9"/>
    <w:rsid w:val="000E1448"/>
    <w:rsid w:val="00202906"/>
    <w:rsid w:val="00252EC2"/>
    <w:rsid w:val="00254517"/>
    <w:rsid w:val="00263039"/>
    <w:rsid w:val="003078DC"/>
    <w:rsid w:val="00347678"/>
    <w:rsid w:val="003619F2"/>
    <w:rsid w:val="0038437F"/>
    <w:rsid w:val="00390F2B"/>
    <w:rsid w:val="0039294D"/>
    <w:rsid w:val="00413931"/>
    <w:rsid w:val="00417986"/>
    <w:rsid w:val="00421412"/>
    <w:rsid w:val="00444332"/>
    <w:rsid w:val="004854E8"/>
    <w:rsid w:val="0057412D"/>
    <w:rsid w:val="005A2973"/>
    <w:rsid w:val="005A3FFE"/>
    <w:rsid w:val="00625643"/>
    <w:rsid w:val="00634057"/>
    <w:rsid w:val="006506B9"/>
    <w:rsid w:val="00664E2C"/>
    <w:rsid w:val="00677937"/>
    <w:rsid w:val="00702C84"/>
    <w:rsid w:val="007214ED"/>
    <w:rsid w:val="00745BE7"/>
    <w:rsid w:val="007519A6"/>
    <w:rsid w:val="00790552"/>
    <w:rsid w:val="007C35E9"/>
    <w:rsid w:val="007C3D12"/>
    <w:rsid w:val="00804BE1"/>
    <w:rsid w:val="008058B5"/>
    <w:rsid w:val="008722BB"/>
    <w:rsid w:val="008A1D7E"/>
    <w:rsid w:val="008A48D9"/>
    <w:rsid w:val="008B0294"/>
    <w:rsid w:val="00916544"/>
    <w:rsid w:val="009208F1"/>
    <w:rsid w:val="0099507C"/>
    <w:rsid w:val="009F4AC2"/>
    <w:rsid w:val="00A07417"/>
    <w:rsid w:val="00A13182"/>
    <w:rsid w:val="00A95FC9"/>
    <w:rsid w:val="00B146A0"/>
    <w:rsid w:val="00B2431F"/>
    <w:rsid w:val="00B41B65"/>
    <w:rsid w:val="00BE1642"/>
    <w:rsid w:val="00D01B24"/>
    <w:rsid w:val="00D62965"/>
    <w:rsid w:val="00D64312"/>
    <w:rsid w:val="00D724BA"/>
    <w:rsid w:val="00DA180D"/>
    <w:rsid w:val="00DB53B8"/>
    <w:rsid w:val="00DB7E24"/>
    <w:rsid w:val="00E112CF"/>
    <w:rsid w:val="00E639C0"/>
    <w:rsid w:val="00E65963"/>
    <w:rsid w:val="00E7207D"/>
    <w:rsid w:val="00E86940"/>
    <w:rsid w:val="00E92C7F"/>
    <w:rsid w:val="00EB0F0B"/>
    <w:rsid w:val="00EE039E"/>
    <w:rsid w:val="00EE48FC"/>
    <w:rsid w:val="00F05DF4"/>
    <w:rsid w:val="00F2689B"/>
    <w:rsid w:val="00F34F98"/>
    <w:rsid w:val="00F400CB"/>
    <w:rsid w:val="00F51402"/>
    <w:rsid w:val="00F73994"/>
    <w:rsid w:val="00F7410C"/>
    <w:rsid w:val="00FB186C"/>
    <w:rsid w:val="00FB3D0F"/>
    <w:rsid w:val="00FC383F"/>
    <w:rsid w:val="00FD06E3"/>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F1CA8"/>
  <w15:docId w15:val="{F5AAF602-31C0-48D9-A992-637487363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916544"/>
  </w:style>
  <w:style w:type="paragraph" w:styleId="Nadpis1">
    <w:name w:val="heading 1"/>
    <w:basedOn w:val="Normln"/>
    <w:next w:val="Normln"/>
    <w:link w:val="Nadpis1Char"/>
    <w:uiPriority w:val="9"/>
    <w:qFormat/>
    <w:rsid w:val="00FB18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4">
    <w:name w:val="heading 4"/>
    <w:basedOn w:val="Normln"/>
    <w:next w:val="Normln"/>
    <w:link w:val="Nadpis4Char"/>
    <w:uiPriority w:val="9"/>
    <w:unhideWhenUsed/>
    <w:qFormat/>
    <w:rsid w:val="00F7410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FB186C"/>
    <w:rPr>
      <w:rFonts w:asciiTheme="majorHAnsi" w:eastAsiaTheme="majorEastAsia" w:hAnsiTheme="majorHAnsi" w:cstheme="majorBidi"/>
      <w:color w:val="2F5496" w:themeColor="accent1" w:themeShade="BF"/>
      <w:sz w:val="32"/>
      <w:szCs w:val="32"/>
    </w:rPr>
  </w:style>
  <w:style w:type="paragraph" w:styleId="Odstavecseseznamem">
    <w:name w:val="List Paragraph"/>
    <w:basedOn w:val="Normln"/>
    <w:qFormat/>
    <w:rsid w:val="0039294D"/>
    <w:pPr>
      <w:ind w:left="720"/>
      <w:contextualSpacing/>
    </w:pPr>
  </w:style>
  <w:style w:type="character" w:customStyle="1" w:styleId="Nadpis4Char">
    <w:name w:val="Nadpis 4 Char"/>
    <w:basedOn w:val="Standardnpsmoodstavce"/>
    <w:link w:val="Nadpis4"/>
    <w:uiPriority w:val="9"/>
    <w:rsid w:val="00F7410C"/>
    <w:rPr>
      <w:rFonts w:asciiTheme="majorHAnsi" w:eastAsiaTheme="majorEastAsia" w:hAnsiTheme="majorHAnsi" w:cstheme="majorBidi"/>
      <w:i/>
      <w:iCs/>
      <w:color w:val="2F5496" w:themeColor="accent1" w:themeShade="BF"/>
    </w:rPr>
  </w:style>
  <w:style w:type="character" w:styleId="Hypertextovodkaz">
    <w:name w:val="Hyperlink"/>
    <w:rsid w:val="00F7410C"/>
    <w:rPr>
      <w:color w:val="0000FF"/>
      <w:u w:val="single"/>
    </w:rPr>
  </w:style>
  <w:style w:type="paragraph" w:styleId="Zkladntext">
    <w:name w:val="Body Text"/>
    <w:basedOn w:val="Normln"/>
    <w:link w:val="ZkladntextChar"/>
    <w:rsid w:val="00F7410C"/>
    <w:pPr>
      <w:suppressAutoHyphens/>
      <w:autoSpaceDE w:val="0"/>
      <w:spacing w:after="0" w:line="240" w:lineRule="auto"/>
      <w:jc w:val="both"/>
    </w:pPr>
    <w:rPr>
      <w:rFonts w:ascii="Times New Roman" w:eastAsia="Times New Roman" w:hAnsi="Times New Roman" w:cs="Times New Roman"/>
      <w:color w:val="000000"/>
      <w:sz w:val="20"/>
      <w:szCs w:val="24"/>
      <w:lang w:eastAsia="zh-CN"/>
    </w:rPr>
  </w:style>
  <w:style w:type="character" w:customStyle="1" w:styleId="ZkladntextChar">
    <w:name w:val="Základní text Char"/>
    <w:basedOn w:val="Standardnpsmoodstavce"/>
    <w:link w:val="Zkladntext"/>
    <w:rsid w:val="00F7410C"/>
    <w:rPr>
      <w:rFonts w:ascii="Times New Roman" w:eastAsia="Times New Roman" w:hAnsi="Times New Roman" w:cs="Times New Roman"/>
      <w:color w:val="000000"/>
      <w:sz w:val="20"/>
      <w:szCs w:val="24"/>
      <w:lang w:eastAsia="zh-CN"/>
    </w:rPr>
  </w:style>
  <w:style w:type="paragraph" w:customStyle="1" w:styleId="odstavec1">
    <w:name w:val="odstavec 1"/>
    <w:basedOn w:val="Normln"/>
    <w:rsid w:val="00F7410C"/>
    <w:pPr>
      <w:widowControl w:val="0"/>
      <w:suppressAutoHyphens/>
      <w:spacing w:before="120" w:after="0" w:line="240" w:lineRule="auto"/>
      <w:ind w:firstLine="567"/>
      <w:jc w:val="both"/>
    </w:pPr>
    <w:rPr>
      <w:rFonts w:ascii="Times New Roman" w:eastAsia="Times New Roman" w:hAnsi="Times New Roman" w:cs="Times New Roman"/>
      <w:sz w:val="24"/>
      <w:szCs w:val="20"/>
      <w:lang w:eastAsia="zh-CN"/>
    </w:rPr>
  </w:style>
  <w:style w:type="paragraph" w:customStyle="1" w:styleId="dka3">
    <w:name w:val="Řádka 3"/>
    <w:basedOn w:val="Normln"/>
    <w:rsid w:val="00F7410C"/>
    <w:pPr>
      <w:widowControl w:val="0"/>
      <w:suppressAutoHyphens/>
      <w:spacing w:before="120" w:after="0" w:line="240" w:lineRule="auto"/>
      <w:jc w:val="both"/>
    </w:pPr>
    <w:rPr>
      <w:rFonts w:ascii="Times New Roman" w:eastAsia="Times New Roman" w:hAnsi="Times New Roman" w:cs="Times New Roman"/>
      <w:sz w:val="24"/>
      <w:szCs w:val="20"/>
      <w:lang w:eastAsia="zh-CN"/>
    </w:rPr>
  </w:style>
  <w:style w:type="paragraph" w:styleId="Bezmezer">
    <w:name w:val="No Spacing"/>
    <w:uiPriority w:val="1"/>
    <w:qFormat/>
    <w:rsid w:val="003078DC"/>
    <w:pPr>
      <w:spacing w:after="0" w:line="240" w:lineRule="auto"/>
    </w:pPr>
  </w:style>
  <w:style w:type="paragraph" w:styleId="Zhlav">
    <w:name w:val="header"/>
    <w:basedOn w:val="Normln"/>
    <w:link w:val="ZhlavChar"/>
    <w:uiPriority w:val="99"/>
    <w:unhideWhenUsed/>
    <w:rsid w:val="00DA180D"/>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DA180D"/>
  </w:style>
  <w:style w:type="paragraph" w:styleId="Zpat">
    <w:name w:val="footer"/>
    <w:basedOn w:val="Normln"/>
    <w:link w:val="ZpatChar"/>
    <w:uiPriority w:val="99"/>
    <w:unhideWhenUsed/>
    <w:rsid w:val="00DA180D"/>
    <w:pPr>
      <w:tabs>
        <w:tab w:val="center" w:pos="4536"/>
        <w:tab w:val="right" w:pos="9072"/>
      </w:tabs>
      <w:spacing w:after="0" w:line="240" w:lineRule="auto"/>
    </w:pPr>
  </w:style>
  <w:style w:type="character" w:customStyle="1" w:styleId="ZpatChar">
    <w:name w:val="Zápatí Char"/>
    <w:basedOn w:val="Standardnpsmoodstavce"/>
    <w:link w:val="Zpat"/>
    <w:uiPriority w:val="99"/>
    <w:rsid w:val="00DA180D"/>
  </w:style>
  <w:style w:type="paragraph" w:styleId="Textbubliny">
    <w:name w:val="Balloon Text"/>
    <w:basedOn w:val="Normln"/>
    <w:link w:val="TextbublinyChar"/>
    <w:uiPriority w:val="99"/>
    <w:semiHidden/>
    <w:unhideWhenUsed/>
    <w:rsid w:val="005A3FFE"/>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5A3F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ublina-jbc.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1846</Words>
  <Characters>10898</Characters>
  <Application>Microsoft Office Word</Application>
  <DocSecurity>0</DocSecurity>
  <Lines>90</Lines>
  <Paragraphs>25</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12719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planeo</dc:creator>
  <cp:lastModifiedBy>Sluníčko 64</cp:lastModifiedBy>
  <cp:revision>2</cp:revision>
  <cp:lastPrinted>2025-03-30T13:08:00Z</cp:lastPrinted>
  <dcterms:created xsi:type="dcterms:W3CDTF">2025-10-15T12:28:00Z</dcterms:created>
  <dcterms:modified xsi:type="dcterms:W3CDTF">2025-10-15T12:28:00Z</dcterms:modified>
</cp:coreProperties>
</file>